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3C" w:rsidRDefault="0064253C" w:rsidP="006425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jc w:val="center"/>
        <w:rPr>
          <w:rFonts w:ascii="Cambria" w:hAnsi="Cambria" w:cs="Cambria"/>
          <w:b/>
          <w:bCs/>
          <w:sz w:val="28"/>
          <w:szCs w:val="28"/>
          <w:lang w:val="el-GR"/>
        </w:rPr>
      </w:pPr>
      <w:r>
        <w:rPr>
          <w:rFonts w:ascii="Cambria" w:hAnsi="Cambria" w:cs="Cambria"/>
          <w:b/>
          <w:bCs/>
          <w:sz w:val="28"/>
          <w:szCs w:val="28"/>
          <w:lang w:val="el-GR"/>
        </w:rPr>
        <w:t>ΣΚΟΠΟΙ</w:t>
      </w:r>
      <w:r w:rsidRPr="0064253C">
        <w:rPr>
          <w:rFonts w:ascii="Cambria" w:hAnsi="Cambria" w:cs="Cambria"/>
          <w:b/>
          <w:bCs/>
          <w:sz w:val="28"/>
          <w:szCs w:val="28"/>
          <w:lang w:val="el-GR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el-GR"/>
        </w:rPr>
        <w:t>και</w:t>
      </w:r>
      <w:r w:rsidRPr="0064253C">
        <w:rPr>
          <w:rFonts w:ascii="Cambria" w:hAnsi="Cambria" w:cs="Cambria"/>
          <w:b/>
          <w:bCs/>
          <w:sz w:val="28"/>
          <w:szCs w:val="28"/>
          <w:lang w:val="el-GR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el-GR"/>
        </w:rPr>
        <w:t>ΣΤΟΧΟΙ</w:t>
      </w:r>
      <w:r w:rsidRPr="0064253C">
        <w:rPr>
          <w:rFonts w:ascii="Cambria" w:hAnsi="Cambria" w:cs="Cambria"/>
          <w:b/>
          <w:bCs/>
          <w:sz w:val="28"/>
          <w:szCs w:val="28"/>
          <w:lang w:val="el-GR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el-GR"/>
        </w:rPr>
        <w:t>της</w:t>
      </w:r>
      <w:r w:rsidRPr="0064253C">
        <w:rPr>
          <w:rFonts w:ascii="Cambria" w:hAnsi="Cambria" w:cs="Cambria"/>
          <w:b/>
          <w:bCs/>
          <w:sz w:val="28"/>
          <w:szCs w:val="28"/>
          <w:lang w:val="el-GR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el-GR"/>
        </w:rPr>
        <w:t>ΟΜΑΔΑΣ</w:t>
      </w:r>
      <w:r w:rsidRPr="0064253C">
        <w:rPr>
          <w:rFonts w:ascii="Cambria" w:hAnsi="Cambria" w:cs="Cambria"/>
          <w:b/>
          <w:bCs/>
          <w:sz w:val="28"/>
          <w:szCs w:val="28"/>
          <w:lang w:val="el-GR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el-GR"/>
        </w:rPr>
        <w:t xml:space="preserve">στην Καθοδήγηση για αυτοεργοδότηση </w:t>
      </w:r>
    </w:p>
    <w:p w:rsidR="0064253C" w:rsidRPr="0064253C" w:rsidRDefault="0064253C" w:rsidP="006425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jc w:val="center"/>
        <w:rPr>
          <w:rFonts w:ascii="Cambria" w:hAnsi="Cambria" w:cs="Cambria"/>
          <w:b/>
          <w:bCs/>
          <w:sz w:val="28"/>
          <w:szCs w:val="28"/>
          <w:lang w:val="el-GR"/>
        </w:rPr>
      </w:pPr>
      <w:r>
        <w:rPr>
          <w:rFonts w:ascii="Cambria" w:hAnsi="Cambria" w:cs="Cambria"/>
          <w:b/>
          <w:bCs/>
          <w:sz w:val="28"/>
          <w:szCs w:val="28"/>
          <w:lang w:val="el-GR"/>
        </w:rPr>
        <w:t>με βάση τον τρόπο ζωής</w:t>
      </w:r>
    </w:p>
    <w:p w:rsidR="00EC54AB" w:rsidRPr="0064253C" w:rsidRDefault="00EC54AB" w:rsidP="002870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jc w:val="center"/>
        <w:rPr>
          <w:rFonts w:ascii="Cambria" w:hAnsi="Cambria" w:cs="Cambria"/>
          <w:b/>
          <w:bCs/>
          <w:sz w:val="28"/>
          <w:szCs w:val="28"/>
          <w:lang w:val="el-GR"/>
        </w:rPr>
      </w:pPr>
    </w:p>
    <w:p w:rsidR="00EC54AB" w:rsidRPr="0064253C" w:rsidRDefault="00EC54AB" w:rsidP="0083233B">
      <w:pPr>
        <w:jc w:val="both"/>
        <w:rPr>
          <w:rFonts w:ascii="Cambria" w:hAnsi="Cambria" w:cs="Cambria"/>
          <w:b/>
          <w:bCs/>
          <w:lang w:val="el-GR"/>
        </w:rPr>
      </w:pPr>
    </w:p>
    <w:p w:rsidR="005F615C" w:rsidRPr="0064253C" w:rsidRDefault="0064253C" w:rsidP="005F615C">
      <w:pPr>
        <w:rPr>
          <w:rFonts w:ascii="Cambria" w:hAnsi="Cambria"/>
          <w:lang w:val="el-GR"/>
        </w:rPr>
      </w:pPr>
      <w:r>
        <w:rPr>
          <w:rFonts w:ascii="Cambria" w:hAnsi="Cambria"/>
          <w:b/>
          <w:lang w:val="el-GR"/>
        </w:rPr>
        <w:t>Μέντορας</w:t>
      </w:r>
      <w:r w:rsidR="005F615C" w:rsidRPr="0064253C">
        <w:rPr>
          <w:rFonts w:ascii="Cambria" w:hAnsi="Cambria"/>
          <w:lang w:val="el-GR"/>
        </w:rPr>
        <w:t>: __________________________________________________________</w:t>
      </w:r>
    </w:p>
    <w:p w:rsidR="005F615C" w:rsidRPr="0064253C" w:rsidRDefault="005F615C" w:rsidP="005F615C">
      <w:pPr>
        <w:rPr>
          <w:rFonts w:ascii="Cambria" w:hAnsi="Cambria"/>
          <w:sz w:val="20"/>
          <w:szCs w:val="20"/>
          <w:lang w:val="el-GR"/>
        </w:rPr>
      </w:pPr>
      <w:r w:rsidRPr="0064253C">
        <w:rPr>
          <w:rFonts w:ascii="Cambria" w:hAnsi="Cambria"/>
          <w:lang w:val="el-GR"/>
        </w:rPr>
        <w:tab/>
      </w:r>
      <w:r w:rsidRPr="0064253C">
        <w:rPr>
          <w:rFonts w:ascii="Cambria" w:hAnsi="Cambria"/>
          <w:lang w:val="el-GR"/>
        </w:rPr>
        <w:tab/>
      </w:r>
      <w:r w:rsidR="0064253C" w:rsidRPr="0064253C">
        <w:rPr>
          <w:rFonts w:ascii="Cambria" w:hAnsi="Cambria"/>
          <w:sz w:val="20"/>
          <w:szCs w:val="20"/>
          <w:lang w:val="el-GR"/>
        </w:rPr>
        <w:t>Όνομα, Επίθετο</w:t>
      </w:r>
    </w:p>
    <w:p w:rsidR="005F615C" w:rsidRPr="0064253C" w:rsidRDefault="005F615C" w:rsidP="0083233B">
      <w:pPr>
        <w:jc w:val="both"/>
        <w:rPr>
          <w:rFonts w:ascii="Cambria" w:hAnsi="Cambria" w:cs="Cambria"/>
          <w:b/>
          <w:bCs/>
          <w:lang w:val="el-GR"/>
        </w:rPr>
      </w:pPr>
    </w:p>
    <w:p w:rsidR="005F615C" w:rsidRPr="0064253C" w:rsidRDefault="0064253C" w:rsidP="005F615C">
      <w:pPr>
        <w:rPr>
          <w:rFonts w:ascii="Cambria" w:hAnsi="Cambria"/>
          <w:lang w:val="el-GR"/>
        </w:rPr>
      </w:pPr>
      <w:r w:rsidRPr="0064253C">
        <w:rPr>
          <w:rFonts w:ascii="Cambria" w:hAnsi="Cambria"/>
          <w:b/>
          <w:lang w:val="el-GR"/>
        </w:rPr>
        <w:t>Καθοδηγούμενος</w:t>
      </w:r>
      <w:r w:rsidR="005F615C" w:rsidRPr="0064253C">
        <w:rPr>
          <w:rFonts w:ascii="Cambria" w:hAnsi="Cambria"/>
          <w:lang w:val="el-GR"/>
        </w:rPr>
        <w:t>: __________________________________________________________</w:t>
      </w:r>
    </w:p>
    <w:p w:rsidR="005F615C" w:rsidRPr="0064253C" w:rsidRDefault="005F615C" w:rsidP="005F615C">
      <w:pPr>
        <w:rPr>
          <w:rFonts w:ascii="Cambria" w:hAnsi="Cambria"/>
          <w:sz w:val="20"/>
          <w:szCs w:val="20"/>
          <w:lang w:val="el-GR"/>
        </w:rPr>
      </w:pPr>
      <w:r w:rsidRPr="0064253C">
        <w:rPr>
          <w:rFonts w:ascii="Cambria" w:hAnsi="Cambria"/>
          <w:lang w:val="el-GR"/>
        </w:rPr>
        <w:tab/>
      </w:r>
      <w:r w:rsidRPr="0064253C">
        <w:rPr>
          <w:rFonts w:ascii="Cambria" w:hAnsi="Cambria"/>
          <w:lang w:val="el-GR"/>
        </w:rPr>
        <w:tab/>
      </w:r>
      <w:r w:rsidR="0064253C" w:rsidRPr="0064253C">
        <w:rPr>
          <w:rFonts w:ascii="Cambria" w:hAnsi="Cambria"/>
          <w:sz w:val="20"/>
          <w:szCs w:val="20"/>
          <w:lang w:val="el-GR"/>
        </w:rPr>
        <w:t>Όνομα, Επίθετο</w:t>
      </w:r>
    </w:p>
    <w:p w:rsidR="005F615C" w:rsidRPr="0064253C" w:rsidRDefault="005F615C" w:rsidP="005F615C">
      <w:pPr>
        <w:rPr>
          <w:rFonts w:ascii="Cambria" w:hAnsi="Cambria"/>
          <w:b/>
          <w:lang w:val="el-GR"/>
        </w:rPr>
      </w:pPr>
    </w:p>
    <w:p w:rsidR="005F615C" w:rsidRPr="0064253C" w:rsidRDefault="0064253C" w:rsidP="005F615C">
      <w:pPr>
        <w:rPr>
          <w:rFonts w:ascii="Cambria" w:hAnsi="Cambria"/>
          <w:lang w:val="el-GR"/>
        </w:rPr>
      </w:pPr>
      <w:r w:rsidRPr="0064253C">
        <w:rPr>
          <w:rFonts w:ascii="Cambria" w:hAnsi="Cambria"/>
          <w:b/>
          <w:lang w:val="el-GR"/>
        </w:rPr>
        <w:t>Καθοδηγούμενος</w:t>
      </w:r>
      <w:r w:rsidR="005F615C" w:rsidRPr="0064253C">
        <w:rPr>
          <w:rFonts w:ascii="Cambria" w:hAnsi="Cambria"/>
          <w:lang w:val="el-GR"/>
        </w:rPr>
        <w:t>: __________________________________________________________</w:t>
      </w:r>
    </w:p>
    <w:p w:rsidR="005F615C" w:rsidRPr="0064253C" w:rsidRDefault="005F615C" w:rsidP="005F615C">
      <w:pPr>
        <w:rPr>
          <w:rFonts w:ascii="Cambria" w:hAnsi="Cambria"/>
          <w:sz w:val="20"/>
          <w:szCs w:val="20"/>
          <w:lang w:val="el-GR"/>
        </w:rPr>
      </w:pPr>
      <w:r w:rsidRPr="0064253C">
        <w:rPr>
          <w:rFonts w:ascii="Cambria" w:hAnsi="Cambria"/>
          <w:lang w:val="el-GR"/>
        </w:rPr>
        <w:tab/>
      </w:r>
      <w:r w:rsidRPr="0064253C">
        <w:rPr>
          <w:rFonts w:ascii="Cambria" w:hAnsi="Cambria"/>
          <w:lang w:val="el-GR"/>
        </w:rPr>
        <w:tab/>
      </w:r>
      <w:r w:rsidR="0064253C" w:rsidRPr="0064253C">
        <w:rPr>
          <w:rFonts w:ascii="Cambria" w:hAnsi="Cambria"/>
          <w:sz w:val="20"/>
          <w:szCs w:val="20"/>
          <w:lang w:val="el-GR"/>
        </w:rPr>
        <w:t>Όνομα, Επίθετο</w:t>
      </w:r>
    </w:p>
    <w:p w:rsidR="005F615C" w:rsidRPr="0064253C" w:rsidRDefault="005F615C" w:rsidP="005F615C">
      <w:pPr>
        <w:rPr>
          <w:rFonts w:ascii="Cambria" w:hAnsi="Cambria"/>
          <w:b/>
          <w:lang w:val="el-GR"/>
        </w:rPr>
      </w:pPr>
    </w:p>
    <w:p w:rsidR="005F615C" w:rsidRPr="0064253C" w:rsidRDefault="0064253C" w:rsidP="005F615C">
      <w:pPr>
        <w:rPr>
          <w:rFonts w:ascii="Cambria" w:hAnsi="Cambria"/>
          <w:lang w:val="el-GR"/>
        </w:rPr>
      </w:pPr>
      <w:r w:rsidRPr="0064253C">
        <w:rPr>
          <w:rFonts w:ascii="Cambria" w:hAnsi="Cambria"/>
          <w:b/>
          <w:lang w:val="el-GR"/>
        </w:rPr>
        <w:t>Καθοδηγούμενος</w:t>
      </w:r>
      <w:r w:rsidR="005F615C" w:rsidRPr="0064253C">
        <w:rPr>
          <w:rFonts w:ascii="Cambria" w:hAnsi="Cambria"/>
          <w:lang w:val="el-GR"/>
        </w:rPr>
        <w:t>: __________________________________________________________</w:t>
      </w:r>
    </w:p>
    <w:p w:rsidR="005F615C" w:rsidRPr="0064253C" w:rsidRDefault="005F615C" w:rsidP="005F615C">
      <w:pPr>
        <w:rPr>
          <w:rFonts w:ascii="Cambria" w:hAnsi="Cambria"/>
          <w:sz w:val="20"/>
          <w:szCs w:val="20"/>
          <w:lang w:val="el-GR"/>
        </w:rPr>
      </w:pPr>
      <w:r w:rsidRPr="0064253C">
        <w:rPr>
          <w:rFonts w:ascii="Cambria" w:hAnsi="Cambria"/>
          <w:lang w:val="el-GR"/>
        </w:rPr>
        <w:tab/>
      </w:r>
      <w:r w:rsidRPr="0064253C">
        <w:rPr>
          <w:rFonts w:ascii="Cambria" w:hAnsi="Cambria"/>
          <w:lang w:val="el-GR"/>
        </w:rPr>
        <w:tab/>
      </w:r>
      <w:r w:rsidR="0064253C" w:rsidRPr="0064253C">
        <w:rPr>
          <w:rFonts w:ascii="Cambria" w:hAnsi="Cambria"/>
          <w:sz w:val="20"/>
          <w:szCs w:val="20"/>
          <w:lang w:val="el-GR"/>
        </w:rPr>
        <w:t>Όνομα, Επίθετο</w:t>
      </w:r>
    </w:p>
    <w:p w:rsidR="005F615C" w:rsidRPr="0064253C" w:rsidRDefault="005F615C" w:rsidP="005F615C">
      <w:pPr>
        <w:rPr>
          <w:rFonts w:ascii="Cambria" w:hAnsi="Cambria"/>
          <w:b/>
          <w:lang w:val="el-GR"/>
        </w:rPr>
      </w:pPr>
    </w:p>
    <w:p w:rsidR="005F615C" w:rsidRPr="00966A5B" w:rsidRDefault="0064253C" w:rsidP="005F615C">
      <w:pPr>
        <w:rPr>
          <w:rFonts w:ascii="Cambria" w:hAnsi="Cambria"/>
          <w:lang w:val="el-GR"/>
        </w:rPr>
      </w:pPr>
      <w:r w:rsidRPr="00966A5B">
        <w:rPr>
          <w:rFonts w:ascii="Cambria" w:hAnsi="Cambria"/>
          <w:b/>
          <w:lang w:val="el-GR"/>
        </w:rPr>
        <w:t>Καθοδηγούμενος</w:t>
      </w:r>
      <w:r w:rsidR="005F615C" w:rsidRPr="00966A5B">
        <w:rPr>
          <w:rFonts w:ascii="Cambria" w:hAnsi="Cambria"/>
          <w:lang w:val="el-GR"/>
        </w:rPr>
        <w:t>: __________________________________________________________</w:t>
      </w:r>
    </w:p>
    <w:p w:rsidR="005F615C" w:rsidRDefault="005F615C" w:rsidP="005F615C">
      <w:pPr>
        <w:rPr>
          <w:rFonts w:ascii="Cambria" w:hAnsi="Cambria"/>
          <w:sz w:val="20"/>
          <w:szCs w:val="20"/>
        </w:rPr>
      </w:pPr>
      <w:r w:rsidRPr="00966A5B">
        <w:rPr>
          <w:rFonts w:ascii="Cambria" w:hAnsi="Cambria"/>
          <w:lang w:val="el-GR"/>
        </w:rPr>
        <w:tab/>
      </w:r>
      <w:r w:rsidRPr="00966A5B">
        <w:rPr>
          <w:rFonts w:ascii="Cambria" w:hAnsi="Cambria"/>
          <w:lang w:val="el-GR"/>
        </w:rPr>
        <w:tab/>
      </w:r>
      <w:proofErr w:type="spellStart"/>
      <w:r w:rsidR="0064253C">
        <w:rPr>
          <w:rFonts w:ascii="Cambria" w:hAnsi="Cambria"/>
          <w:sz w:val="20"/>
          <w:szCs w:val="20"/>
        </w:rPr>
        <w:t>Όνομ</w:t>
      </w:r>
      <w:proofErr w:type="spellEnd"/>
      <w:r w:rsidR="0064253C">
        <w:rPr>
          <w:rFonts w:ascii="Cambria" w:hAnsi="Cambria"/>
          <w:sz w:val="20"/>
          <w:szCs w:val="20"/>
        </w:rPr>
        <w:t>α, Επ</w:t>
      </w:r>
      <w:proofErr w:type="spellStart"/>
      <w:r w:rsidR="0064253C">
        <w:rPr>
          <w:rFonts w:ascii="Cambria" w:hAnsi="Cambria"/>
          <w:sz w:val="20"/>
          <w:szCs w:val="20"/>
        </w:rPr>
        <w:t>ίθετο</w:t>
      </w:r>
      <w:proofErr w:type="spellEnd"/>
    </w:p>
    <w:p w:rsidR="005F615C" w:rsidRDefault="005F615C" w:rsidP="005F615C">
      <w:pPr>
        <w:rPr>
          <w:rFonts w:ascii="Cambria" w:hAnsi="Cambria"/>
          <w:b/>
        </w:rPr>
      </w:pPr>
    </w:p>
    <w:p w:rsidR="005F615C" w:rsidRDefault="0064253C" w:rsidP="005F615C">
      <w:pPr>
        <w:rPr>
          <w:rFonts w:ascii="Cambria" w:hAnsi="Cambria"/>
        </w:rPr>
      </w:pPr>
      <w:r>
        <w:rPr>
          <w:rFonts w:ascii="Cambria" w:hAnsi="Cambria"/>
          <w:b/>
        </w:rPr>
        <w:t>Κα</w:t>
      </w:r>
      <w:proofErr w:type="spellStart"/>
      <w:r>
        <w:rPr>
          <w:rFonts w:ascii="Cambria" w:hAnsi="Cambria"/>
          <w:b/>
        </w:rPr>
        <w:t>θοδηγούμενος</w:t>
      </w:r>
      <w:proofErr w:type="spellEnd"/>
      <w:r w:rsidR="005F615C">
        <w:rPr>
          <w:rFonts w:ascii="Cambria" w:hAnsi="Cambria"/>
        </w:rPr>
        <w:t>: __________________________________________________________</w:t>
      </w:r>
    </w:p>
    <w:p w:rsidR="005F615C" w:rsidRDefault="005F615C" w:rsidP="005F615C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64253C">
        <w:rPr>
          <w:rFonts w:ascii="Cambria" w:hAnsi="Cambria"/>
          <w:sz w:val="20"/>
          <w:szCs w:val="20"/>
        </w:rPr>
        <w:t>Όνομ</w:t>
      </w:r>
      <w:proofErr w:type="spellEnd"/>
      <w:r w:rsidR="0064253C">
        <w:rPr>
          <w:rFonts w:ascii="Cambria" w:hAnsi="Cambria"/>
          <w:sz w:val="20"/>
          <w:szCs w:val="20"/>
        </w:rPr>
        <w:t>α, Επ</w:t>
      </w:r>
      <w:proofErr w:type="spellStart"/>
      <w:r w:rsidR="0064253C">
        <w:rPr>
          <w:rFonts w:ascii="Cambria" w:hAnsi="Cambria"/>
          <w:sz w:val="20"/>
          <w:szCs w:val="20"/>
        </w:rPr>
        <w:t>ίθετο</w:t>
      </w:r>
      <w:proofErr w:type="spellEnd"/>
    </w:p>
    <w:p w:rsidR="005F615C" w:rsidRDefault="005F615C" w:rsidP="0083233B">
      <w:pPr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3118"/>
        <w:gridCol w:w="2800"/>
      </w:tblGrid>
      <w:tr w:rsidR="00405C75" w:rsidTr="009D0160">
        <w:tc>
          <w:tcPr>
            <w:tcW w:w="534" w:type="dxa"/>
            <w:shd w:val="clear" w:color="auto" w:fill="A9DA74"/>
            <w:vAlign w:val="center"/>
          </w:tcPr>
          <w:p w:rsidR="00405C75" w:rsidRPr="00F73AC0" w:rsidRDefault="00405C75" w:rsidP="00F73AC0">
            <w:pPr>
              <w:jc w:val="center"/>
              <w:rPr>
                <w:rFonts w:ascii="Cambria" w:hAnsi="Cambria" w:cs="Cambria"/>
                <w:b/>
                <w:bCs/>
                <w:u w:val="single"/>
              </w:rPr>
            </w:pPr>
          </w:p>
        </w:tc>
        <w:tc>
          <w:tcPr>
            <w:tcW w:w="3402" w:type="dxa"/>
            <w:shd w:val="clear" w:color="auto" w:fill="A9DA74"/>
            <w:vAlign w:val="center"/>
          </w:tcPr>
          <w:p w:rsidR="00405C75" w:rsidRPr="0064253C" w:rsidRDefault="0064253C" w:rsidP="00506A77">
            <w:pPr>
              <w:jc w:val="center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ΣΚΟΠΟΙ</w:t>
            </w:r>
          </w:p>
        </w:tc>
        <w:tc>
          <w:tcPr>
            <w:tcW w:w="567" w:type="dxa"/>
            <w:shd w:val="clear" w:color="auto" w:fill="A9DA74"/>
            <w:vAlign w:val="center"/>
          </w:tcPr>
          <w:p w:rsidR="00405C75" w:rsidRPr="00F73AC0" w:rsidRDefault="00405C75" w:rsidP="00F73AC0">
            <w:pPr>
              <w:jc w:val="center"/>
              <w:rPr>
                <w:rFonts w:ascii="Cambria" w:hAnsi="Cambria" w:cs="Cambria"/>
                <w:b/>
                <w:bCs/>
                <w:u w:val="single"/>
              </w:rPr>
            </w:pPr>
          </w:p>
        </w:tc>
        <w:tc>
          <w:tcPr>
            <w:tcW w:w="3118" w:type="dxa"/>
            <w:shd w:val="clear" w:color="auto" w:fill="A9DA74"/>
            <w:vAlign w:val="center"/>
          </w:tcPr>
          <w:p w:rsidR="00405C75" w:rsidRPr="0064253C" w:rsidRDefault="0064253C" w:rsidP="00F73AC0">
            <w:pPr>
              <w:jc w:val="center"/>
              <w:rPr>
                <w:rFonts w:ascii="Cambria" w:hAnsi="Cambria" w:cs="Cambria"/>
                <w:b/>
                <w:bCs/>
                <w:lang w:val="el-GR"/>
              </w:rPr>
            </w:pPr>
            <w:r>
              <w:rPr>
                <w:rFonts w:ascii="Cambria" w:hAnsi="Cambria" w:cs="Cambria"/>
                <w:b/>
                <w:bCs/>
                <w:lang w:val="el-GR"/>
              </w:rPr>
              <w:t>ΣΤΟΧΟΙ</w:t>
            </w:r>
          </w:p>
        </w:tc>
        <w:tc>
          <w:tcPr>
            <w:tcW w:w="2800" w:type="dxa"/>
            <w:shd w:val="clear" w:color="auto" w:fill="A9DA74"/>
            <w:vAlign w:val="center"/>
          </w:tcPr>
          <w:p w:rsidR="00405C75" w:rsidRPr="0064253C" w:rsidRDefault="0064253C" w:rsidP="00F73AC0">
            <w:pPr>
              <w:jc w:val="center"/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Σχόλια</w:t>
            </w:r>
          </w:p>
          <w:p w:rsidR="00405C75" w:rsidRPr="00F73AC0" w:rsidRDefault="0064253C" w:rsidP="00F73AC0">
            <w:pPr>
              <w:jc w:val="center"/>
              <w:rPr>
                <w:rFonts w:ascii="Cambria" w:hAnsi="Cambria" w:cs="Cambria"/>
                <w:b/>
                <w:bCs/>
                <w:u w:val="single"/>
              </w:rPr>
            </w:pPr>
            <w:r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  <w:lang w:val="el-GR"/>
              </w:rPr>
              <w:t>αν υπάρχουν</w:t>
            </w:r>
            <w:r w:rsidR="00405C75" w:rsidRPr="00F73AC0">
              <w:rPr>
                <w:rFonts w:ascii="Cambria" w:hAnsi="Cambria"/>
                <w:b/>
              </w:rPr>
              <w:t>)</w:t>
            </w:r>
          </w:p>
        </w:tc>
      </w:tr>
      <w:tr w:rsidR="003F56BD" w:rsidRPr="00966A5B" w:rsidTr="00461DEE">
        <w:trPr>
          <w:trHeight w:val="724"/>
        </w:trPr>
        <w:tc>
          <w:tcPr>
            <w:tcW w:w="534" w:type="dxa"/>
            <w:vMerge w:val="restart"/>
            <w:shd w:val="clear" w:color="auto" w:fill="auto"/>
          </w:tcPr>
          <w:p w:rsidR="003F56BD" w:rsidRDefault="003F56BD" w:rsidP="003F56BD">
            <w:r w:rsidRPr="00F73AC0">
              <w:rPr>
                <w:rFonts w:ascii="MS Gothic" w:eastAsia="MS Gothic" w:hAnsi="MS Gothic" w:cs="Cambria" w:hint="eastAsia"/>
                <w:b/>
                <w:bCs/>
              </w:rPr>
              <w:t>☐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4253C" w:rsidRDefault="0064253C" w:rsidP="003F56BD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lang w:val="el-GR" w:eastAsia="fi-FI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 w:eastAsia="fi-FI"/>
              </w:rPr>
              <w:t>Αυτοεργοδότηση μέσω της ανάπτυξης της επιχειρηματικότητας με βάση τον τρόπο ζωής</w:t>
            </w:r>
          </w:p>
          <w:p w:rsidR="003F56BD" w:rsidRPr="00966A5B" w:rsidRDefault="003F56BD" w:rsidP="0064253C">
            <w:pPr>
              <w:spacing w:before="120" w:after="120"/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Pr="004B5863" w:rsidRDefault="003F56BD" w:rsidP="003F56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3F56BD" w:rsidRPr="0064253C" w:rsidRDefault="0064253C" w:rsidP="00966A5B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Απόκτηση μιας καλύτερης αντίληψης</w:t>
            </w:r>
            <w:r w:rsidR="00966A5B">
              <w:rPr>
                <w:rFonts w:ascii="Calibri" w:hAnsi="Calibri" w:cs="Calibri"/>
                <w:lang w:val="el-GR"/>
              </w:rPr>
              <w:t xml:space="preserve"> για την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="00966A5B">
              <w:rPr>
                <w:rFonts w:ascii="Calibri" w:hAnsi="Calibri" w:cs="Calibri"/>
                <w:lang w:val="el-GR"/>
              </w:rPr>
              <w:t>επιχειρηματικότητα και την αυτοεργοδότηση</w:t>
            </w:r>
          </w:p>
        </w:tc>
        <w:tc>
          <w:tcPr>
            <w:tcW w:w="2800" w:type="dxa"/>
            <w:shd w:val="clear" w:color="auto" w:fill="auto"/>
          </w:tcPr>
          <w:p w:rsidR="003F56BD" w:rsidRPr="0064253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3F56BD" w:rsidRPr="00966A5B" w:rsidTr="00461DEE">
        <w:trPr>
          <w:trHeight w:val="706"/>
        </w:trPr>
        <w:tc>
          <w:tcPr>
            <w:tcW w:w="534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libri"/>
                <w:b/>
                <w:bCs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Default="003F56BD" w:rsidP="003F56BD">
            <w:pPr>
              <w:jc w:val="center"/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3F56BD" w:rsidRPr="0064253C" w:rsidRDefault="0064253C" w:rsidP="003F56BD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Γνωριμία με τις επιχειρηματικές ευκαιρίες που προσφέρει η αυτοεργοδότηση με βάση τον τρόπο ζωής</w:t>
            </w:r>
          </w:p>
        </w:tc>
        <w:tc>
          <w:tcPr>
            <w:tcW w:w="2800" w:type="dxa"/>
            <w:shd w:val="clear" w:color="auto" w:fill="auto"/>
          </w:tcPr>
          <w:p w:rsidR="003F56BD" w:rsidRPr="0064253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3F56BD" w:rsidRPr="00966A5B" w:rsidTr="0060083F">
        <w:trPr>
          <w:trHeight w:val="999"/>
        </w:trPr>
        <w:tc>
          <w:tcPr>
            <w:tcW w:w="534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libri"/>
                <w:b/>
                <w:bCs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Default="003F56BD" w:rsidP="003F56BD">
            <w:pPr>
              <w:jc w:val="center"/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3F56BD" w:rsidRPr="0064253C" w:rsidRDefault="0064253C" w:rsidP="003F56BD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Γνωριμία με τα οφέλη και τις προκλήσεις της αυτοεργοδότησης</w:t>
            </w:r>
          </w:p>
        </w:tc>
        <w:tc>
          <w:tcPr>
            <w:tcW w:w="2800" w:type="dxa"/>
            <w:shd w:val="clear" w:color="auto" w:fill="auto"/>
          </w:tcPr>
          <w:p w:rsidR="003F56BD" w:rsidRPr="0064253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3F56BD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libri"/>
                <w:b/>
                <w:bCs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Default="003F56BD" w:rsidP="003F56BD">
            <w:pPr>
              <w:jc w:val="center"/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3F56BD" w:rsidRPr="0064253C" w:rsidRDefault="0064253C" w:rsidP="003F56BD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Εξοικείωση με τα βασικά</w:t>
            </w:r>
            <w:r w:rsidR="00966A5B">
              <w:rPr>
                <w:rFonts w:ascii="Calibri" w:hAnsi="Calibri" w:cs="Calibri"/>
                <w:lang w:val="el-GR"/>
              </w:rPr>
              <w:t xml:space="preserve"> στοιχεία</w:t>
            </w:r>
            <w:r>
              <w:rPr>
                <w:rFonts w:ascii="Calibri" w:hAnsi="Calibri" w:cs="Calibri"/>
                <w:lang w:val="el-GR"/>
              </w:rPr>
              <w:t xml:space="preserve"> της Επιχειρηματικότητας με βάση τον τρόπο ζωής</w:t>
            </w:r>
          </w:p>
        </w:tc>
        <w:tc>
          <w:tcPr>
            <w:tcW w:w="2800" w:type="dxa"/>
            <w:shd w:val="clear" w:color="auto" w:fill="auto"/>
          </w:tcPr>
          <w:p w:rsidR="003F56BD" w:rsidRPr="0064253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3F56BD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libri" w:hAnsi="Calibri" w:cs="Calibri"/>
                <w:b/>
                <w:i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Pr="004B5863" w:rsidRDefault="003F56BD" w:rsidP="003F56BD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64253C" w:rsidRPr="0064253C" w:rsidRDefault="0064253C" w:rsidP="003F56BD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Γνωριμία με τις δεξιότητες που χρειάζονται για αυτοεργοδότηση και ιδιαίτερα για την επιχειρηματικότητα με βάση τον τρόπο ζωής</w:t>
            </w:r>
          </w:p>
        </w:tc>
        <w:tc>
          <w:tcPr>
            <w:tcW w:w="2800" w:type="dxa"/>
            <w:shd w:val="clear" w:color="auto" w:fill="auto"/>
          </w:tcPr>
          <w:p w:rsidR="003F56BD" w:rsidRPr="0064253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3F56BD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libri" w:hAnsi="Calibri" w:cs="Calibri"/>
                <w:b/>
                <w:i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Pr="004B5863" w:rsidRDefault="003F56BD" w:rsidP="003F56BD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3F56BD" w:rsidRPr="0064253C" w:rsidRDefault="0064253C" w:rsidP="003F56BD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Ανάπτυξη δεξιοτήτων για μια δημιουργία μιας πετυχημένης επιχείρησης με βάση τον τρόπο ζωής</w:t>
            </w:r>
          </w:p>
        </w:tc>
        <w:tc>
          <w:tcPr>
            <w:tcW w:w="2800" w:type="dxa"/>
            <w:shd w:val="clear" w:color="auto" w:fill="auto"/>
          </w:tcPr>
          <w:p w:rsidR="003F56BD" w:rsidRPr="0064253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3F56BD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libri" w:hAnsi="Calibri" w:cs="Calibri"/>
                <w:b/>
                <w:i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Pr="004B5863" w:rsidRDefault="003F56BD" w:rsidP="003F56BD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3F56BD" w:rsidRPr="0064253C" w:rsidRDefault="0064253C" w:rsidP="003F56BD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Ανάπτυξη επιχειρηματικού υπόβαθρου στην επιχειρηματικότητα με βάση τον τρόπο ζωής</w:t>
            </w:r>
          </w:p>
        </w:tc>
        <w:tc>
          <w:tcPr>
            <w:tcW w:w="2800" w:type="dxa"/>
            <w:shd w:val="clear" w:color="auto" w:fill="auto"/>
          </w:tcPr>
          <w:p w:rsidR="003F56BD" w:rsidRPr="0064253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3F56BD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libri" w:hAnsi="Calibri" w:cs="Calibri"/>
                <w:b/>
                <w:i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Pr="004B5863" w:rsidRDefault="003F56BD" w:rsidP="003F56BD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64253C" w:rsidRPr="0064253C" w:rsidRDefault="0064253C" w:rsidP="003F56BD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Απόκτηση γνώσεων για τον κανονισμό </w:t>
            </w:r>
            <w:r w:rsidRPr="001162D3">
              <w:rPr>
                <w:rFonts w:ascii="Calibri" w:hAnsi="Calibri" w:cs="Calibri"/>
                <w:lang w:val="en-US"/>
              </w:rPr>
              <w:t>GDPR</w:t>
            </w:r>
            <w:r>
              <w:rPr>
                <w:rFonts w:ascii="Calibri" w:hAnsi="Calibri" w:cs="Calibri"/>
                <w:lang w:val="el-GR"/>
              </w:rPr>
              <w:t xml:space="preserve"> όσον αφορά στην αυτοεργοδότηση</w:t>
            </w:r>
          </w:p>
        </w:tc>
        <w:tc>
          <w:tcPr>
            <w:tcW w:w="2800" w:type="dxa"/>
            <w:shd w:val="clear" w:color="auto" w:fill="auto"/>
          </w:tcPr>
          <w:p w:rsidR="003F56BD" w:rsidRPr="0064253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3F56BD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56BD" w:rsidRPr="0064253C" w:rsidRDefault="003F56BD" w:rsidP="003F56BD">
            <w:pPr>
              <w:rPr>
                <w:rFonts w:ascii="Calibri" w:hAnsi="Calibri" w:cs="Calibri"/>
                <w:b/>
                <w:i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6BD" w:rsidRPr="004B5863" w:rsidRDefault="003F56BD" w:rsidP="003F56BD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3F56BD" w:rsidRPr="004202CC" w:rsidRDefault="004202CC" w:rsidP="004202CC">
            <w:pPr>
              <w:spacing w:before="120" w:after="20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Γνωριμία με τα οφέλη της χρήσης των μέσων κοινωνικής δικτύωσης στο πλαίσιο της επιχειρηματικότητας με βάση τον τρόπο ζωής και τρόπους που μπορούν να χρησιμοποιηθούν</w:t>
            </w:r>
          </w:p>
        </w:tc>
        <w:tc>
          <w:tcPr>
            <w:tcW w:w="2800" w:type="dxa"/>
            <w:shd w:val="clear" w:color="auto" w:fill="auto"/>
          </w:tcPr>
          <w:p w:rsidR="003F56BD" w:rsidRPr="004202CC" w:rsidRDefault="003F56BD" w:rsidP="003F56BD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4202CC" w:rsidRPr="00966A5B" w:rsidTr="00461DEE">
        <w:trPr>
          <w:trHeight w:val="705"/>
        </w:trPr>
        <w:tc>
          <w:tcPr>
            <w:tcW w:w="534" w:type="dxa"/>
            <w:vMerge w:val="restart"/>
            <w:shd w:val="clear" w:color="auto" w:fill="auto"/>
          </w:tcPr>
          <w:p w:rsidR="004202CC" w:rsidRPr="004202CC" w:rsidRDefault="004202CC" w:rsidP="0060083F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202CC" w:rsidRPr="004202CC" w:rsidRDefault="004202CC" w:rsidP="0060083F">
            <w:pPr>
              <w:rPr>
                <w:rFonts w:ascii="Calibri" w:hAnsi="Calibri" w:cs="Calibri"/>
                <w:b/>
                <w:bCs/>
                <w:i/>
                <w:u w:val="single"/>
                <w:lang w:val="el-GR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el-GR" w:eastAsia="fi-FI"/>
              </w:rPr>
              <w:t>Άλλο</w:t>
            </w:r>
            <w:r w:rsidRPr="003979A0">
              <w:rPr>
                <w:rFonts w:ascii="Calibri" w:hAnsi="Calibri" w:cs="Calibri"/>
                <w:b/>
                <w:i/>
                <w:color w:val="000000"/>
                <w:lang w:val="el-GR" w:eastAsia="fi-FI"/>
              </w:rPr>
              <w:t xml:space="preserve"> 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>(</w:t>
            </w: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προσθέστε περισσότερους σκοπούς αν θέλετε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02CC" w:rsidRPr="004B5863" w:rsidRDefault="004202CC" w:rsidP="0060083F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02CC" w:rsidRPr="003979A0" w:rsidRDefault="004202CC" w:rsidP="002F54EF">
            <w:pPr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Άλλο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προσθέστε περισσότερους στόχους αν θέλετε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4202CC" w:rsidRPr="004202CC" w:rsidRDefault="004202CC" w:rsidP="0060083F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4202CC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4202CC" w:rsidRPr="004202CC" w:rsidRDefault="004202CC" w:rsidP="0060083F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202CC" w:rsidRPr="004202CC" w:rsidRDefault="004202CC" w:rsidP="0060083F">
            <w:pPr>
              <w:rPr>
                <w:rFonts w:ascii="Calibri" w:hAnsi="Calibri" w:cs="Calibri"/>
                <w:b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02CC" w:rsidRPr="004B5863" w:rsidRDefault="004202CC" w:rsidP="0060083F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02CC" w:rsidRPr="003979A0" w:rsidRDefault="004202CC" w:rsidP="002F54EF">
            <w:pPr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Άλλο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προσθέστε περισσότερους στόχους αν θέλετε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4202CC" w:rsidRPr="004202CC" w:rsidRDefault="004202CC" w:rsidP="0060083F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4202CC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4202CC" w:rsidRPr="004202CC" w:rsidRDefault="004202CC" w:rsidP="0060083F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202CC" w:rsidRPr="004202CC" w:rsidRDefault="004202CC" w:rsidP="0060083F">
            <w:pPr>
              <w:rPr>
                <w:rFonts w:ascii="Calibri" w:hAnsi="Calibri" w:cs="Calibri"/>
                <w:b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02CC" w:rsidRPr="004B5863" w:rsidRDefault="004202CC" w:rsidP="0060083F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02CC" w:rsidRPr="003979A0" w:rsidRDefault="004202CC" w:rsidP="002F54EF">
            <w:pPr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Άλλο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προσθέστε περισσότερους στόχους αν θέλετε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4202CC" w:rsidRPr="004202CC" w:rsidRDefault="004202CC" w:rsidP="0060083F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  <w:tr w:rsidR="004202CC" w:rsidRPr="00966A5B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4202CC" w:rsidRPr="004202CC" w:rsidRDefault="004202CC" w:rsidP="0060083F">
            <w:pPr>
              <w:rPr>
                <w:rFonts w:ascii="Cambria" w:hAnsi="Cambria" w:cs="Cambria"/>
                <w:b/>
                <w:bCs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202CC" w:rsidRPr="004202CC" w:rsidRDefault="004202CC" w:rsidP="0060083F">
            <w:pPr>
              <w:rPr>
                <w:rFonts w:ascii="Calibri" w:hAnsi="Calibri" w:cs="Calibri"/>
                <w:b/>
                <w:color w:val="000000"/>
                <w:lang w:val="el-GR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02CC" w:rsidRPr="004B5863" w:rsidRDefault="004202CC" w:rsidP="0060083F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02CC" w:rsidRPr="003979A0" w:rsidRDefault="004202CC" w:rsidP="002F54EF">
            <w:pPr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Άλλο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lang w:val="el-GR" w:eastAsia="fi-FI"/>
              </w:rPr>
              <w:t>προσθέστε περισσότερους στόχους αν θέλετε</w:t>
            </w:r>
            <w:r w:rsidRPr="003979A0">
              <w:rPr>
                <w:rFonts w:ascii="Calibri" w:hAnsi="Calibri" w:cs="Calibri"/>
                <w:i/>
                <w:color w:val="000000"/>
                <w:lang w:val="el-GR" w:eastAsia="fi-FI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4202CC" w:rsidRPr="004202CC" w:rsidRDefault="004202CC" w:rsidP="0060083F">
            <w:pPr>
              <w:jc w:val="both"/>
              <w:rPr>
                <w:rFonts w:ascii="Cambria" w:hAnsi="Cambria" w:cs="Cambria"/>
                <w:b/>
                <w:bCs/>
                <w:u w:val="single"/>
                <w:lang w:val="el-GR"/>
              </w:rPr>
            </w:pPr>
          </w:p>
        </w:tc>
      </w:tr>
    </w:tbl>
    <w:p w:rsidR="00EC54AB" w:rsidRPr="004202CC" w:rsidRDefault="00EC54AB" w:rsidP="00405C75">
      <w:pPr>
        <w:spacing w:before="60"/>
        <w:rPr>
          <w:rFonts w:ascii="Cambria" w:hAnsi="Cambria" w:cs="Cambria"/>
          <w:iCs/>
          <w:lang w:val="el-GR"/>
        </w:rPr>
      </w:pPr>
    </w:p>
    <w:sectPr w:rsidR="00EC54AB" w:rsidRPr="004202CC" w:rsidSect="00444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134" w:header="567" w:footer="41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FC" w:rsidRDefault="002048FC" w:rsidP="0083233B">
      <w:r>
        <w:separator/>
      </w:r>
    </w:p>
  </w:endnote>
  <w:endnote w:type="continuationSeparator" w:id="0">
    <w:p w:rsidR="002048FC" w:rsidRDefault="002048FC" w:rsidP="0083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8A" w:rsidRDefault="00D70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23" w:rsidRPr="0017539F" w:rsidRDefault="00D02A23" w:rsidP="00D02A23">
    <w:pPr>
      <w:pStyle w:val="Footer"/>
      <w:ind w:right="360" w:firstLine="180"/>
      <w:jc w:val="center"/>
      <w:rPr>
        <w:rFonts w:ascii="Calibri" w:hAnsi="Calibri"/>
      </w:rPr>
    </w:pPr>
  </w:p>
  <w:p w:rsidR="00ED66AD" w:rsidRDefault="00ED66AD" w:rsidP="00ED66AD">
    <w:pPr>
      <w:jc w:val="both"/>
      <w:rPr>
        <w:rFonts w:ascii="Calibri" w:hAnsi="Calibri" w:cs="Calibri"/>
        <w:lang w:val="el-GR"/>
      </w:rPr>
    </w:pPr>
    <w:r>
      <w:rPr>
        <w:rFonts w:ascii="Calibri" w:hAnsi="Calibri" w:cs="Calibri"/>
        <w:lang w:val="el-GR"/>
      </w:rPr>
      <w:t>Το έργο χρηματοδοτήθηκε με την υποστήριξη της Ευρωπαϊκής Επιτροπής. Η παρούσα δημοσίευση δεσμεύει μόνο τον συντάκτη της και η Επιτροπή δεν ευθύνεται  για τυχόν χρήση των πληροφοριών που περιέχονται σε αυτήν.</w:t>
    </w:r>
  </w:p>
  <w:p w:rsidR="00EC54AB" w:rsidRPr="00D02A23" w:rsidRDefault="00D7018A" w:rsidP="00D7018A">
    <w:pPr>
      <w:pStyle w:val="Footer"/>
      <w:jc w:val="right"/>
      <w:rPr>
        <w:rFonts w:ascii="Calibri" w:hAnsi="Calibri"/>
        <w:lang w:val="lt-LT"/>
      </w:rPr>
    </w:pPr>
    <w:r w:rsidRPr="00D7018A">
      <w:rPr>
        <w:rFonts w:ascii="Calibri" w:hAnsi="Calibri"/>
        <w:lang w:val="lt-LT"/>
      </w:rPr>
      <w:fldChar w:fldCharType="begin"/>
    </w:r>
    <w:r w:rsidRPr="00D7018A">
      <w:rPr>
        <w:rFonts w:ascii="Calibri" w:hAnsi="Calibri"/>
        <w:lang w:val="lt-LT"/>
      </w:rPr>
      <w:instrText xml:space="preserve"> PAGE   \* MERGEFORMAT </w:instrText>
    </w:r>
    <w:r w:rsidRPr="00D7018A">
      <w:rPr>
        <w:rFonts w:ascii="Calibri" w:hAnsi="Calibri"/>
        <w:lang w:val="lt-LT"/>
      </w:rPr>
      <w:fldChar w:fldCharType="separate"/>
    </w:r>
    <w:r w:rsidR="00647096">
      <w:rPr>
        <w:rFonts w:ascii="Calibri" w:hAnsi="Calibri"/>
        <w:noProof/>
        <w:lang w:val="lt-LT"/>
      </w:rPr>
      <w:t>2</w:t>
    </w:r>
    <w:r w:rsidRPr="00D7018A">
      <w:rPr>
        <w:rFonts w:ascii="Calibri" w:hAnsi="Calibri"/>
        <w:noProof/>
        <w:lang w:val="lt-L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8A" w:rsidRDefault="00D70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FC" w:rsidRDefault="002048FC" w:rsidP="0083233B">
      <w:r>
        <w:separator/>
      </w:r>
    </w:p>
  </w:footnote>
  <w:footnote w:type="continuationSeparator" w:id="0">
    <w:p w:rsidR="002048FC" w:rsidRDefault="002048FC" w:rsidP="0083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8A" w:rsidRDefault="00D70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23" w:rsidRDefault="00600751" w:rsidP="00D02A23">
    <w:pPr>
      <w:jc w:val="center"/>
      <w:rPr>
        <w:rFonts w:ascii="Corbel" w:hAnsi="Corbel"/>
        <w:sz w:val="2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7D46B5" wp14:editId="3B0E5FF3">
              <wp:simplePos x="0" y="0"/>
              <wp:positionH relativeFrom="column">
                <wp:posOffset>3404235</wp:posOffset>
              </wp:positionH>
              <wp:positionV relativeFrom="paragraph">
                <wp:posOffset>-102870</wp:posOffset>
              </wp:positionV>
              <wp:extent cx="3276600" cy="84963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751" w:rsidRPr="00600751" w:rsidRDefault="00600751" w:rsidP="00600751">
                          <w:pPr>
                            <w:jc w:val="both"/>
                            <w:rPr>
                              <w:rFonts w:ascii="Calibri" w:hAnsi="Calibri" w:cs="Calibri"/>
                              <w:i/>
                              <w:lang w:val="el-GR"/>
                            </w:rPr>
                          </w:pPr>
                          <w:r w:rsidRPr="00D36B65">
                            <w:rPr>
                              <w:rFonts w:ascii="Calibri" w:hAnsi="Calibri" w:cs="Calibri"/>
                              <w:i/>
                              <w:lang w:val="el-GR"/>
                            </w:rPr>
                            <w:t>Νέοι δρόμοι για ένταξη των νέων στην αγορά εργασίας μέσω της αυτοεργοδότησης με βάση τον τρόπο ζωής</w:t>
                          </w:r>
                        </w:p>
                        <w:p w:rsidR="00600751" w:rsidRPr="00FE114C" w:rsidRDefault="00600751" w:rsidP="00600751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  <w:lang w:val="el-GR"/>
                            </w:rPr>
                            <w:t>Αρ</w:t>
                          </w:r>
                          <w:r w:rsidRPr="009E59F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  <w:lang w:val="el-GR"/>
                            </w:rPr>
                            <w:t>έργου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 2017-3-LT02-KA205-005536</w:t>
                          </w:r>
                        </w:p>
                        <w:p w:rsidR="00D02A23" w:rsidRPr="00FE114C" w:rsidRDefault="00D02A23" w:rsidP="00D02A23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8.05pt;margin-top:-8.1pt;width:258pt;height:6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tJHwIAABs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" stroked="f">
              <v:textbox>
                <w:txbxContent>
                  <w:p w:rsidR="00600751" w:rsidRPr="00600751" w:rsidRDefault="00600751" w:rsidP="00600751">
                    <w:pPr>
                      <w:jc w:val="both"/>
                      <w:rPr>
                        <w:rFonts w:ascii="Calibri" w:hAnsi="Calibri" w:cs="Calibri"/>
                        <w:i/>
                        <w:lang w:val="el-GR"/>
                      </w:rPr>
                    </w:pPr>
                    <w:r w:rsidRPr="00D36B65">
                      <w:rPr>
                        <w:rFonts w:ascii="Calibri" w:hAnsi="Calibri" w:cs="Calibri"/>
                        <w:i/>
                        <w:lang w:val="el-GR"/>
                      </w:rPr>
                      <w:t>Νέοι δρόμοι για ένταξη των νέων στην αγορά εργασίας μέσω της αυτοεργοδότησης με βάση τον τρόπο ζωής</w:t>
                    </w:r>
                  </w:p>
                  <w:p w:rsidR="00600751" w:rsidRPr="00FE114C" w:rsidRDefault="00600751" w:rsidP="00600751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  <w:lang w:val="el-GR"/>
                      </w:rPr>
                      <w:t>Αρ</w:t>
                    </w:r>
                    <w:r w:rsidRPr="009E59F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  <w:lang w:val="el-GR"/>
                      </w:rPr>
                      <w:t>έργου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. 2017-3-LT02-KA205-005536</w:t>
                    </w:r>
                  </w:p>
                  <w:p w:rsidR="00D02A23" w:rsidRPr="00FE114C" w:rsidRDefault="00D02A23" w:rsidP="00D02A23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A23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64E7B27" wp14:editId="4BD76CFF">
          <wp:simplePos x="0" y="0"/>
          <wp:positionH relativeFrom="margin">
            <wp:posOffset>2467610</wp:posOffset>
          </wp:positionH>
          <wp:positionV relativeFrom="paragraph">
            <wp:posOffset>71120</wp:posOffset>
          </wp:positionV>
          <wp:extent cx="889000" cy="568960"/>
          <wp:effectExtent l="0" t="0" r="635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A23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4F8AD8F9" wp14:editId="1CB2B3D5">
          <wp:simplePos x="0" y="0"/>
          <wp:positionH relativeFrom="column">
            <wp:posOffset>-3175</wp:posOffset>
          </wp:positionH>
          <wp:positionV relativeFrom="paragraph">
            <wp:posOffset>71120</wp:posOffset>
          </wp:positionV>
          <wp:extent cx="1899920" cy="415290"/>
          <wp:effectExtent l="0" t="0" r="5080" b="3810"/>
          <wp:wrapSquare wrapText="bothSides"/>
          <wp:docPr id="1" name="Picture 1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A23" w:rsidRDefault="00D02A23" w:rsidP="00D02A23">
    <w:pPr>
      <w:pStyle w:val="Header"/>
      <w:rPr>
        <w:rFonts w:ascii="Cambria" w:hAnsi="Cambria"/>
      </w:rPr>
    </w:pPr>
  </w:p>
  <w:p w:rsidR="00D02A23" w:rsidRDefault="00D02A23" w:rsidP="00D02A23">
    <w:pPr>
      <w:pStyle w:val="Header"/>
      <w:rPr>
        <w:rFonts w:ascii="Cambria" w:hAnsi="Cambria"/>
      </w:rPr>
    </w:pPr>
  </w:p>
  <w:p w:rsidR="00D02A23" w:rsidRDefault="00D02A23" w:rsidP="00D02A23">
    <w:pPr>
      <w:pStyle w:val="Header"/>
      <w:rPr>
        <w:rFonts w:ascii="Cambria" w:hAnsi="Cambria"/>
      </w:rPr>
    </w:pPr>
  </w:p>
  <w:p w:rsidR="00FB6483" w:rsidRPr="00D02A23" w:rsidRDefault="00FB6483" w:rsidP="00D02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8A" w:rsidRDefault="00D70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3B"/>
    <w:rsid w:val="00122451"/>
    <w:rsid w:val="00193B8F"/>
    <w:rsid w:val="001A064F"/>
    <w:rsid w:val="002048FC"/>
    <w:rsid w:val="0028708E"/>
    <w:rsid w:val="00335336"/>
    <w:rsid w:val="003C406C"/>
    <w:rsid w:val="003C7442"/>
    <w:rsid w:val="003F56BD"/>
    <w:rsid w:val="00405C75"/>
    <w:rsid w:val="004202CC"/>
    <w:rsid w:val="0044429D"/>
    <w:rsid w:val="004507B6"/>
    <w:rsid w:val="004C4875"/>
    <w:rsid w:val="00506A77"/>
    <w:rsid w:val="005F615C"/>
    <w:rsid w:val="00600751"/>
    <w:rsid w:val="0060083F"/>
    <w:rsid w:val="00600B4F"/>
    <w:rsid w:val="0064253C"/>
    <w:rsid w:val="00647096"/>
    <w:rsid w:val="00674D6B"/>
    <w:rsid w:val="006B20B2"/>
    <w:rsid w:val="00701EED"/>
    <w:rsid w:val="00740DB1"/>
    <w:rsid w:val="00743B3F"/>
    <w:rsid w:val="0083233B"/>
    <w:rsid w:val="008A3735"/>
    <w:rsid w:val="00912446"/>
    <w:rsid w:val="009154F2"/>
    <w:rsid w:val="00924845"/>
    <w:rsid w:val="00966A5B"/>
    <w:rsid w:val="009854AB"/>
    <w:rsid w:val="00992778"/>
    <w:rsid w:val="009D0160"/>
    <w:rsid w:val="009D6EB5"/>
    <w:rsid w:val="00A91EF8"/>
    <w:rsid w:val="00B20736"/>
    <w:rsid w:val="00B41ECD"/>
    <w:rsid w:val="00B531DB"/>
    <w:rsid w:val="00BB33AD"/>
    <w:rsid w:val="00BE3A92"/>
    <w:rsid w:val="00C853F2"/>
    <w:rsid w:val="00CF1BB2"/>
    <w:rsid w:val="00D020D1"/>
    <w:rsid w:val="00D02A23"/>
    <w:rsid w:val="00D2441E"/>
    <w:rsid w:val="00D7018A"/>
    <w:rsid w:val="00D73E58"/>
    <w:rsid w:val="00D95631"/>
    <w:rsid w:val="00E8101E"/>
    <w:rsid w:val="00EA12CE"/>
    <w:rsid w:val="00EC54AB"/>
    <w:rsid w:val="00ED66AD"/>
    <w:rsid w:val="00EE5BA4"/>
    <w:rsid w:val="00F632EB"/>
    <w:rsid w:val="00F66AA1"/>
    <w:rsid w:val="00F67807"/>
    <w:rsid w:val="00F73AC0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3B"/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33B"/>
    <w:pPr>
      <w:keepNext/>
      <w:jc w:val="center"/>
      <w:outlineLvl w:val="1"/>
    </w:pPr>
    <w:rPr>
      <w:color w:val="00008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233B"/>
    <w:rPr>
      <w:rFonts w:ascii="Times New Roman" w:hAnsi="Times New Roman" w:cs="Times New Roman"/>
      <w:color w:val="00008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23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3233B"/>
    <w:rPr>
      <w:rFonts w:ascii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83233B"/>
  </w:style>
  <w:style w:type="paragraph" w:styleId="Header">
    <w:name w:val="header"/>
    <w:basedOn w:val="Normal"/>
    <w:link w:val="HeaderChar"/>
    <w:rsid w:val="0083233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83233B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iagramaDiagramaChar">
    <w:name w:val="Diagrama Diagrama Char"/>
    <w:basedOn w:val="Normal"/>
    <w:uiPriority w:val="99"/>
    <w:rsid w:val="00F67807"/>
    <w:pPr>
      <w:spacing w:after="160" w:line="240" w:lineRule="exact"/>
      <w:jc w:val="both"/>
    </w:pPr>
    <w:rPr>
      <w:rFonts w:ascii="Tahoma" w:hAnsi="Tahoma" w:cs="Tahoma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29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locked/>
    <w:rsid w:val="0040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1EED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paragraph" w:customStyle="1" w:styleId="Char">
    <w:name w:val="Char"/>
    <w:basedOn w:val="Normal"/>
    <w:rsid w:val="006007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3B"/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33B"/>
    <w:pPr>
      <w:keepNext/>
      <w:jc w:val="center"/>
      <w:outlineLvl w:val="1"/>
    </w:pPr>
    <w:rPr>
      <w:color w:val="00008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233B"/>
    <w:rPr>
      <w:rFonts w:ascii="Times New Roman" w:hAnsi="Times New Roman" w:cs="Times New Roman"/>
      <w:color w:val="00008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23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3233B"/>
    <w:rPr>
      <w:rFonts w:ascii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83233B"/>
  </w:style>
  <w:style w:type="paragraph" w:styleId="Header">
    <w:name w:val="header"/>
    <w:basedOn w:val="Normal"/>
    <w:link w:val="HeaderChar"/>
    <w:rsid w:val="0083233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83233B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iagramaDiagramaChar">
    <w:name w:val="Diagrama Diagrama Char"/>
    <w:basedOn w:val="Normal"/>
    <w:uiPriority w:val="99"/>
    <w:rsid w:val="00F67807"/>
    <w:pPr>
      <w:spacing w:after="160" w:line="240" w:lineRule="exact"/>
      <w:jc w:val="both"/>
    </w:pPr>
    <w:rPr>
      <w:rFonts w:ascii="Tahoma" w:hAnsi="Tahoma" w:cs="Tahoma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29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locked/>
    <w:rsid w:val="0040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1EED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paragraph" w:customStyle="1" w:styleId="Char">
    <w:name w:val="Char"/>
    <w:basedOn w:val="Normal"/>
    <w:rsid w:val="006007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dcterms:created xsi:type="dcterms:W3CDTF">2019-03-11T12:54:00Z</dcterms:created>
  <dcterms:modified xsi:type="dcterms:W3CDTF">2020-01-05T12:21:00Z</dcterms:modified>
</cp:coreProperties>
</file>