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3A" w:rsidRPr="00CF3CE1" w:rsidRDefault="00EE0B3A" w:rsidP="003B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libri" w:hAnsi="Calibri" w:cs="Calibri"/>
          <w:b/>
          <w:bCs/>
          <w:color w:val="000080"/>
          <w:sz w:val="28"/>
          <w:szCs w:val="28"/>
          <w:lang w:val="lt-LT"/>
        </w:rPr>
      </w:pPr>
      <w:r w:rsidRPr="00CF3CE1">
        <w:rPr>
          <w:rFonts w:ascii="Calibri" w:hAnsi="Calibri" w:cs="Calibri"/>
          <w:b/>
          <w:bCs/>
          <w:color w:val="000080"/>
          <w:sz w:val="28"/>
          <w:szCs w:val="28"/>
          <w:lang w:val="lt-LT"/>
        </w:rPr>
        <w:t>MONITORING</w:t>
      </w:r>
      <w:r w:rsidR="00CF3CE1" w:rsidRPr="00CF3CE1">
        <w:rPr>
          <w:rFonts w:ascii="Calibri" w:hAnsi="Calibri" w:cs="Calibri"/>
          <w:b/>
          <w:bCs/>
          <w:color w:val="000080"/>
          <w:sz w:val="28"/>
          <w:szCs w:val="28"/>
          <w:lang w:val="lt-LT"/>
        </w:rPr>
        <w:t>O</w:t>
      </w:r>
      <w:r w:rsidRPr="00CF3CE1">
        <w:rPr>
          <w:rFonts w:ascii="Calibri" w:hAnsi="Calibri" w:cs="Calibri"/>
          <w:b/>
          <w:bCs/>
          <w:color w:val="000080"/>
          <w:sz w:val="28"/>
          <w:szCs w:val="28"/>
          <w:lang w:val="lt-LT"/>
        </w:rPr>
        <w:t xml:space="preserve"> PROCES</w:t>
      </w:r>
      <w:r w:rsidR="00CF3CE1" w:rsidRPr="00CF3CE1">
        <w:rPr>
          <w:rFonts w:ascii="Calibri" w:hAnsi="Calibri" w:cs="Calibri"/>
          <w:b/>
          <w:bCs/>
          <w:color w:val="000080"/>
          <w:sz w:val="28"/>
          <w:szCs w:val="28"/>
          <w:lang w:val="lt-LT"/>
        </w:rPr>
        <w:t>A</w:t>
      </w:r>
      <w:r w:rsidRPr="00CF3CE1">
        <w:rPr>
          <w:rFonts w:ascii="Calibri" w:hAnsi="Calibri" w:cs="Calibri"/>
          <w:b/>
          <w:bCs/>
          <w:color w:val="000080"/>
          <w:sz w:val="28"/>
          <w:szCs w:val="28"/>
          <w:lang w:val="lt-LT"/>
        </w:rPr>
        <w:t>S</w:t>
      </w:r>
    </w:p>
    <w:p w:rsidR="000914C1" w:rsidRPr="00CF3CE1" w:rsidRDefault="000914C1" w:rsidP="003B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libri" w:hAnsi="Calibri" w:cs="Calibri"/>
          <w:b/>
          <w:bCs/>
          <w:color w:val="000080"/>
          <w:sz w:val="16"/>
          <w:szCs w:val="16"/>
          <w:lang w:val="lt-LT"/>
        </w:rPr>
      </w:pPr>
    </w:p>
    <w:p w:rsidR="00EE0B3A" w:rsidRPr="00CF3CE1" w:rsidRDefault="00204DA5" w:rsidP="00CF3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libri" w:hAnsi="Calibri" w:cs="Calibri"/>
          <w:b/>
          <w:bCs/>
          <w:color w:val="000080"/>
          <w:sz w:val="28"/>
          <w:szCs w:val="28"/>
          <w:lang w:val="lt-LT"/>
        </w:rPr>
      </w:pPr>
      <w:r w:rsidRPr="00CF3CE1">
        <w:rPr>
          <w:rFonts w:ascii="Calibri" w:hAnsi="Calibri" w:cs="Calibri"/>
          <w:b/>
          <w:bCs/>
          <w:color w:val="000080"/>
          <w:sz w:val="28"/>
          <w:szCs w:val="28"/>
          <w:lang w:val="lt-LT"/>
        </w:rPr>
        <w:t>Monitoring</w:t>
      </w:r>
      <w:r w:rsidR="00CF3CE1" w:rsidRPr="00CF3CE1">
        <w:rPr>
          <w:rFonts w:ascii="Calibri" w:hAnsi="Calibri" w:cs="Calibri"/>
          <w:b/>
          <w:bCs/>
          <w:color w:val="000080"/>
          <w:sz w:val="28"/>
          <w:szCs w:val="28"/>
          <w:lang w:val="lt-LT"/>
        </w:rPr>
        <w:t>o</w:t>
      </w:r>
      <w:r w:rsidRPr="00CF3CE1">
        <w:rPr>
          <w:rFonts w:ascii="Calibri" w:hAnsi="Calibri" w:cs="Calibri"/>
          <w:b/>
          <w:bCs/>
          <w:color w:val="000080"/>
          <w:sz w:val="28"/>
          <w:szCs w:val="28"/>
          <w:lang w:val="lt-LT"/>
        </w:rPr>
        <w:t xml:space="preserve"> </w:t>
      </w:r>
      <w:r w:rsidR="00CF3CE1" w:rsidRPr="00CF3CE1">
        <w:rPr>
          <w:rFonts w:ascii="Calibri" w:hAnsi="Calibri" w:cs="Calibri"/>
          <w:b/>
          <w:bCs/>
          <w:color w:val="000080"/>
          <w:sz w:val="28"/>
          <w:szCs w:val="28"/>
          <w:lang w:val="lt-LT"/>
        </w:rPr>
        <w:t xml:space="preserve">klausimai apie mentorystės NVPG procesą baigiamajai diskusijai su ugdytiniais </w:t>
      </w:r>
    </w:p>
    <w:p w:rsidR="008B7794" w:rsidRPr="00CF3CE1" w:rsidRDefault="008B7794" w:rsidP="004622F7">
      <w:pPr>
        <w:jc w:val="center"/>
        <w:rPr>
          <w:rFonts w:ascii="Calibri" w:hAnsi="Calibri" w:cs="Calibri"/>
          <w:lang w:val="lt-LT"/>
        </w:rPr>
      </w:pPr>
    </w:p>
    <w:p w:rsidR="00AF290B" w:rsidRPr="00CF3CE1" w:rsidRDefault="00CF3CE1" w:rsidP="003D47DE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Kaip įvertintumėte visą mentorystės NVPG procesą</w:t>
      </w:r>
      <w:r w:rsidR="00AF290B" w:rsidRPr="00CF3CE1">
        <w:rPr>
          <w:rFonts w:ascii="Calibri" w:hAnsi="Calibri" w:cs="Calibri"/>
          <w:lang w:val="lt-LT"/>
        </w:rPr>
        <w:t>?</w:t>
      </w:r>
    </w:p>
    <w:p w:rsidR="00AF290B" w:rsidRPr="00CF3CE1" w:rsidRDefault="00CF3CE1" w:rsidP="003D47DE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Ar dalyvavimas mentorystės NVPG procese pateisino jūsų lūkesčius</w:t>
      </w:r>
      <w:r w:rsidR="00AF290B" w:rsidRPr="00CF3CE1">
        <w:rPr>
          <w:rFonts w:ascii="Calibri" w:hAnsi="Calibri" w:cs="Calibri"/>
          <w:lang w:val="lt-LT"/>
        </w:rPr>
        <w:t>?</w:t>
      </w:r>
    </w:p>
    <w:p w:rsidR="00AF290B" w:rsidRPr="00CF3CE1" w:rsidRDefault="00CF3CE1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Kokia buvo jūsų gyvenimo situacija prieš pradedant dalyvauti mentorystės NVPG procese</w:t>
      </w:r>
      <w:r w:rsidR="00AF290B" w:rsidRPr="00CF3CE1">
        <w:rPr>
          <w:rFonts w:ascii="Calibri" w:hAnsi="Calibri" w:cs="Calibri"/>
          <w:lang w:val="lt-LT"/>
        </w:rPr>
        <w:t>?</w:t>
      </w:r>
    </w:p>
    <w:p w:rsidR="00AF290B" w:rsidRPr="00CF3CE1" w:rsidRDefault="00CF3CE1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Ar jums pavyko mentorystės NVPG proceso metu pasiekti savo tikslus</w:t>
      </w:r>
      <w:r w:rsidR="00AF290B" w:rsidRPr="00CF3CE1">
        <w:rPr>
          <w:rFonts w:ascii="Calibri" w:hAnsi="Calibri" w:cs="Calibri"/>
          <w:lang w:val="lt-LT"/>
        </w:rPr>
        <w:t>?</w:t>
      </w:r>
    </w:p>
    <w:p w:rsidR="00AF290B" w:rsidRPr="00CF3CE1" w:rsidRDefault="00CF3CE1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Kaip įvertintumėte savo dabartinę gyvenimo situaciją, kai jau baigėte dalyvauti  mentorystės NVPG procese</w:t>
      </w:r>
      <w:r w:rsidR="00AF290B" w:rsidRPr="00CF3CE1">
        <w:rPr>
          <w:rFonts w:ascii="Calibri" w:hAnsi="Calibri" w:cs="Calibri"/>
          <w:lang w:val="lt-LT"/>
        </w:rPr>
        <w:t>?</w:t>
      </w:r>
    </w:p>
    <w:p w:rsidR="00AF290B" w:rsidRPr="00CF3CE1" w:rsidRDefault="00CF3CE1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Ar esate patenkintas tuo, ką pasiekėte</w:t>
      </w:r>
      <w:r w:rsidR="00AF290B" w:rsidRPr="00CF3CE1">
        <w:rPr>
          <w:rFonts w:ascii="Calibri" w:hAnsi="Calibri" w:cs="Calibri"/>
          <w:lang w:val="lt-LT"/>
        </w:rPr>
        <w:t>?</w:t>
      </w:r>
    </w:p>
    <w:p w:rsidR="00AF290B" w:rsidRPr="00CF3CE1" w:rsidRDefault="00CF3CE1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Jeigu jums reikėtų pakartoti mentorystės NVPG procesą, ar viską darytumėte taip pat, ar kažką pakeistumėte</w:t>
      </w:r>
      <w:r w:rsidR="00AF290B" w:rsidRPr="00CF3CE1">
        <w:rPr>
          <w:rFonts w:ascii="Calibri" w:hAnsi="Calibri" w:cs="Calibri"/>
          <w:lang w:val="lt-LT"/>
        </w:rPr>
        <w:t>?</w:t>
      </w:r>
    </w:p>
    <w:p w:rsidR="00AF290B" w:rsidRPr="00CF3CE1" w:rsidRDefault="00CF3CE1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Ar manote, kad galėjote daugiau pasiekti</w:t>
      </w:r>
      <w:r w:rsidR="00AF290B" w:rsidRPr="00CF3CE1">
        <w:rPr>
          <w:rFonts w:ascii="Calibri" w:hAnsi="Calibri" w:cs="Calibri"/>
          <w:lang w:val="lt-LT"/>
        </w:rPr>
        <w:t>?</w:t>
      </w:r>
    </w:p>
    <w:p w:rsidR="00AF290B" w:rsidRPr="00CF3CE1" w:rsidRDefault="00CF3CE1" w:rsidP="003D47DE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Ar mentorystės NVPG procesas buvo organizuotas tinkamai</w:t>
      </w:r>
      <w:r w:rsidR="00AF290B" w:rsidRPr="00CF3CE1">
        <w:rPr>
          <w:rFonts w:ascii="Calibri" w:hAnsi="Calibri" w:cs="Calibri"/>
          <w:lang w:val="lt-LT"/>
        </w:rPr>
        <w:t>?</w:t>
      </w:r>
    </w:p>
    <w:p w:rsidR="00AF290B" w:rsidRPr="00CF3CE1" w:rsidRDefault="00CF3CE1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Ar bendravimas su mentoriumi (ir kitais ugdytiniais, jei dalyvavote grupinėje mentorystėje) vyko sklandžiai</w:t>
      </w:r>
      <w:r w:rsidR="00AF290B" w:rsidRPr="00CF3CE1">
        <w:rPr>
          <w:rFonts w:ascii="Calibri" w:hAnsi="Calibri" w:cs="Calibri"/>
          <w:lang w:val="lt-LT"/>
        </w:rPr>
        <w:t>?</w:t>
      </w:r>
    </w:p>
    <w:p w:rsidR="00FB4866" w:rsidRPr="00CF3CE1" w:rsidRDefault="00CF3CE1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Kokie yra jūsų ateities planai</w:t>
      </w:r>
      <w:r w:rsidR="00FB4866" w:rsidRPr="00CF3CE1">
        <w:rPr>
          <w:rFonts w:ascii="Calibri" w:hAnsi="Calibri" w:cs="Calibri"/>
          <w:lang w:val="lt-LT"/>
        </w:rPr>
        <w:t>:</w:t>
      </w:r>
    </w:p>
    <w:p w:rsidR="00FB4866" w:rsidRPr="00CF3CE1" w:rsidRDefault="00CF3CE1" w:rsidP="00FB4866">
      <w:pPr>
        <w:numPr>
          <w:ilvl w:val="1"/>
          <w:numId w:val="15"/>
        </w:numPr>
        <w:spacing w:after="120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Ar apsvarstysite galimybę savarankiškai įsidarbinti</w:t>
      </w:r>
      <w:r w:rsidR="00FB4866" w:rsidRPr="00CF3CE1">
        <w:rPr>
          <w:rFonts w:ascii="Calibri" w:hAnsi="Calibri" w:cs="Calibri"/>
          <w:lang w:val="lt-LT"/>
        </w:rPr>
        <w:t>?</w:t>
      </w:r>
    </w:p>
    <w:p w:rsidR="004528BF" w:rsidRPr="00CF3CE1" w:rsidRDefault="00CF3CE1" w:rsidP="00FB4866">
      <w:pPr>
        <w:numPr>
          <w:ilvl w:val="1"/>
          <w:numId w:val="15"/>
        </w:numPr>
        <w:spacing w:after="120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Ar apsvarstysite galimybę įsteigti verslą pagal gyvenimo būdą</w:t>
      </w:r>
      <w:r w:rsidR="00FB4866" w:rsidRPr="00CF3CE1">
        <w:rPr>
          <w:rFonts w:ascii="Calibri" w:hAnsi="Calibri" w:cs="Calibri"/>
          <w:lang w:val="lt-LT"/>
        </w:rPr>
        <w:t>?</w:t>
      </w:r>
    </w:p>
    <w:p w:rsidR="00AF290B" w:rsidRPr="00CF3CE1" w:rsidRDefault="00CF3CE1" w:rsidP="00FB4866">
      <w:pPr>
        <w:numPr>
          <w:ilvl w:val="1"/>
          <w:numId w:val="15"/>
        </w:numPr>
        <w:spacing w:after="120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t.t.</w:t>
      </w:r>
    </w:p>
    <w:p w:rsidR="00AF290B" w:rsidRPr="00CF3CE1" w:rsidRDefault="00CF3CE1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Ar planuojate ateityje susitikti sus savo mentoriumi (ir/arba kitais ugdytiniais, jei dalyvavote grupinėje mentorystėje</w:t>
      </w:r>
      <w:r w:rsidR="00FB4866" w:rsidRPr="00CF3CE1">
        <w:rPr>
          <w:rFonts w:ascii="Calibri" w:hAnsi="Calibri" w:cs="Calibri"/>
          <w:lang w:val="lt-LT"/>
        </w:rPr>
        <w:t>)</w:t>
      </w:r>
      <w:r w:rsidR="00AF290B" w:rsidRPr="00CF3CE1">
        <w:rPr>
          <w:rFonts w:ascii="Calibri" w:hAnsi="Calibri" w:cs="Calibri"/>
          <w:lang w:val="lt-LT"/>
        </w:rPr>
        <w:t>?</w:t>
      </w:r>
    </w:p>
    <w:p w:rsidR="00AF290B" w:rsidRPr="00CF3CE1" w:rsidRDefault="00CF3CE1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Ar norėtumėte ateityje tapti mentoriumi</w:t>
      </w:r>
      <w:r w:rsidR="00AF290B" w:rsidRPr="00CF3CE1">
        <w:rPr>
          <w:rFonts w:ascii="Calibri" w:hAnsi="Calibri" w:cs="Calibri"/>
          <w:lang w:val="lt-LT"/>
        </w:rPr>
        <w:t>?</w:t>
      </w:r>
    </w:p>
    <w:p w:rsidR="00DA56B1" w:rsidRPr="00CF3CE1" w:rsidRDefault="00DA56B1" w:rsidP="004622F7">
      <w:pPr>
        <w:jc w:val="center"/>
        <w:rPr>
          <w:rFonts w:ascii="Calibri" w:hAnsi="Calibri" w:cs="Calibri"/>
          <w:lang w:val="lt-LT"/>
        </w:rPr>
      </w:pPr>
      <w:bookmarkStart w:id="0" w:name="_GoBack"/>
      <w:bookmarkEnd w:id="0"/>
    </w:p>
    <w:sectPr w:rsidR="00DA56B1" w:rsidRPr="00CF3CE1" w:rsidSect="00EE0B3A">
      <w:headerReference w:type="default" r:id="rId7"/>
      <w:footerReference w:type="even" r:id="rId8"/>
      <w:footerReference w:type="default" r:id="rId9"/>
      <w:pgSz w:w="11906" w:h="16838"/>
      <w:pgMar w:top="993" w:right="56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E8" w:rsidRDefault="00A96EE8">
      <w:r>
        <w:separator/>
      </w:r>
    </w:p>
  </w:endnote>
  <w:endnote w:type="continuationSeparator" w:id="0">
    <w:p w:rsidR="00A96EE8" w:rsidRDefault="00A9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F2" w:rsidRDefault="006B23F2" w:rsidP="00766F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3F2" w:rsidRDefault="006B23F2" w:rsidP="00775D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3D" w:rsidRPr="0017539F" w:rsidRDefault="00C4293D" w:rsidP="00C4293D">
    <w:pPr>
      <w:pStyle w:val="Footer"/>
      <w:pBdr>
        <w:top w:val="dotted" w:sz="4" w:space="1" w:color="385623"/>
      </w:pBdr>
      <w:ind w:right="360" w:firstLine="180"/>
      <w:jc w:val="center"/>
      <w:rPr>
        <w:rFonts w:ascii="Calibri" w:hAnsi="Calibri"/>
      </w:rPr>
    </w:pPr>
  </w:p>
  <w:p w:rsidR="006B23F2" w:rsidRPr="00C4293D" w:rsidRDefault="00C4293D" w:rsidP="00C4293D">
    <w:pPr>
      <w:pStyle w:val="Footer"/>
      <w:tabs>
        <w:tab w:val="clear" w:pos="9638"/>
        <w:tab w:val="right" w:pos="9072"/>
      </w:tabs>
      <w:jc w:val="both"/>
      <w:rPr>
        <w:rFonts w:ascii="Calibri" w:hAnsi="Calibri"/>
        <w:lang w:val="lt-LT"/>
      </w:rPr>
    </w:pPr>
    <w:r w:rsidRPr="0041662F">
      <w:rPr>
        <w:rFonts w:ascii="Calibri" w:hAnsi="Calibri"/>
        <w:lang w:val="lt-LT"/>
      </w:rPr>
      <w:t>Šis projektas finansuojamas remiant Europos Komisijai, „Erasmus+“ programos lėšomis, kurią Lietuvoje administruoja Švietimo mainų paramos fondas. Šis kūrinys atspindi tik autoriaus požiūrį, todėl Komisija negali būti laikoma atsakinga už bet kokį jame pateikiamos informacijos naudojimą.</w:t>
    </w:r>
    <w:r w:rsidRPr="0017539F">
      <w:rPr>
        <w:rFonts w:ascii="Calibri" w:hAnsi="Calibri"/>
      </w:rPr>
      <w:tab/>
    </w:r>
    <w:r w:rsidRPr="0017539F">
      <w:rPr>
        <w:rFonts w:ascii="Calibri" w:hAnsi="Calibri"/>
      </w:rPr>
      <w:tab/>
    </w:r>
    <w:r w:rsidRPr="0017539F">
      <w:rPr>
        <w:rFonts w:ascii="Calibri" w:hAnsi="Calibri"/>
      </w:rPr>
      <w:tab/>
    </w:r>
    <w:r w:rsidRPr="00D2388B">
      <w:rPr>
        <w:rFonts w:ascii="Calibri" w:hAnsi="Calibri"/>
        <w:color w:val="002060"/>
      </w:rPr>
      <w:fldChar w:fldCharType="begin"/>
    </w:r>
    <w:r w:rsidRPr="00D2388B">
      <w:rPr>
        <w:rFonts w:ascii="Calibri" w:hAnsi="Calibri"/>
        <w:color w:val="002060"/>
      </w:rPr>
      <w:instrText xml:space="preserve"> PAGE   \* MERGEFORMAT </w:instrText>
    </w:r>
    <w:r w:rsidRPr="00D2388B">
      <w:rPr>
        <w:rFonts w:ascii="Calibri" w:hAnsi="Calibri"/>
        <w:color w:val="002060"/>
      </w:rPr>
      <w:fldChar w:fldCharType="separate"/>
    </w:r>
    <w:r>
      <w:rPr>
        <w:rFonts w:ascii="Calibri" w:hAnsi="Calibri"/>
        <w:color w:val="002060"/>
      </w:rPr>
      <w:t>1</w:t>
    </w:r>
    <w:r w:rsidRPr="00D2388B">
      <w:rPr>
        <w:rFonts w:ascii="Calibri" w:hAnsi="Calibri"/>
        <w:b/>
        <w:bCs/>
        <w:noProof/>
        <w:color w:val="002060"/>
      </w:rPr>
      <w:fldChar w:fldCharType="end"/>
    </w:r>
    <w:r w:rsidRPr="00D2388B">
      <w:rPr>
        <w:rFonts w:ascii="Calibri" w:hAnsi="Calibri"/>
        <w:b/>
        <w:bCs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E8" w:rsidRDefault="00A96EE8">
      <w:r>
        <w:separator/>
      </w:r>
    </w:p>
  </w:footnote>
  <w:footnote w:type="continuationSeparator" w:id="0">
    <w:p w:rsidR="00A96EE8" w:rsidRDefault="00A9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D3" w:rsidRDefault="00CF3CE1" w:rsidP="000567D3">
    <w:pPr>
      <w:jc w:val="center"/>
      <w:rPr>
        <w:rFonts w:ascii="Corbel" w:hAnsi="Corbel"/>
        <w:sz w:val="26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DE05732" wp14:editId="427DDCD3">
          <wp:simplePos x="0" y="0"/>
          <wp:positionH relativeFrom="margin">
            <wp:posOffset>2372360</wp:posOffset>
          </wp:positionH>
          <wp:positionV relativeFrom="paragraph">
            <wp:posOffset>23495</wp:posOffset>
          </wp:positionV>
          <wp:extent cx="889000" cy="568960"/>
          <wp:effectExtent l="0" t="0" r="635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E33B7" wp14:editId="7FA2A6A7">
              <wp:simplePos x="0" y="0"/>
              <wp:positionH relativeFrom="column">
                <wp:posOffset>3543300</wp:posOffset>
              </wp:positionH>
              <wp:positionV relativeFrom="paragraph">
                <wp:posOffset>26670</wp:posOffset>
              </wp:positionV>
              <wp:extent cx="2505075" cy="678180"/>
              <wp:effectExtent l="0" t="0" r="9525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3CE1" w:rsidRPr="00FE114C" w:rsidRDefault="00CF3CE1" w:rsidP="00CF3CE1">
                          <w:pPr>
                            <w:ind w:right="324"/>
                            <w:rPr>
                              <w:rFonts w:ascii="Calibri" w:hAnsi="Calibri" w:cs="Calibri"/>
                              <w:i/>
                            </w:rPr>
                          </w:pPr>
                          <w:proofErr w:type="spellStart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>Nauji</w:t>
                          </w:r>
                          <w:proofErr w:type="spellEnd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 xml:space="preserve"> </w:t>
                          </w:r>
                          <w:proofErr w:type="spellStart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>keliai</w:t>
                          </w:r>
                          <w:proofErr w:type="spellEnd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 xml:space="preserve"> </w:t>
                          </w:r>
                          <w:proofErr w:type="spellStart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>jaunimui</w:t>
                          </w:r>
                          <w:proofErr w:type="spellEnd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 xml:space="preserve"> į </w:t>
                          </w:r>
                          <w:proofErr w:type="spellStart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>darbo</w:t>
                          </w:r>
                          <w:proofErr w:type="spellEnd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 xml:space="preserve"> </w:t>
                          </w:r>
                          <w:proofErr w:type="spellStart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>rinką</w:t>
                          </w:r>
                          <w:proofErr w:type="spellEnd"/>
                          <w:r w:rsidRPr="00FE114C">
                            <w:rPr>
                              <w:rFonts w:ascii="Calibri" w:hAnsi="Calibri" w:cs="Calibri"/>
                              <w:i/>
                            </w:rPr>
                            <w:t xml:space="preserve"> </w:t>
                          </w:r>
                        </w:p>
                        <w:p w:rsidR="000567D3" w:rsidRPr="00FE114C" w:rsidRDefault="00CF3CE1" w:rsidP="00CF3CE1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k</w:t>
                          </w: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proofErr w:type="spellEnd"/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N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r. 2017-3-LT02-KA205-005536</w:t>
                          </w: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E3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9pt;margin-top:2.1pt;width:197.2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" stroked="f">
              <v:textbox>
                <w:txbxContent>
                  <w:p w:rsidR="00CF3CE1" w:rsidRPr="00FE114C" w:rsidRDefault="00CF3CE1" w:rsidP="00CF3CE1">
                    <w:pPr>
                      <w:ind w:right="324"/>
                      <w:rPr>
                        <w:rFonts w:ascii="Calibri" w:hAnsi="Calibri" w:cs="Calibri"/>
                        <w:i/>
                      </w:rPr>
                    </w:pPr>
                    <w:proofErr w:type="spellStart"/>
                    <w:r w:rsidRPr="00B36210">
                      <w:rPr>
                        <w:rFonts w:ascii="Calibri" w:hAnsi="Calibri" w:cs="Calibri"/>
                        <w:i/>
                      </w:rPr>
                      <w:t>Nauji</w:t>
                    </w:r>
                    <w:proofErr w:type="spellEnd"/>
                    <w:r w:rsidRPr="00B36210">
                      <w:rPr>
                        <w:rFonts w:ascii="Calibri" w:hAnsi="Calibri" w:cs="Calibri"/>
                        <w:i/>
                      </w:rPr>
                      <w:t xml:space="preserve"> </w:t>
                    </w:r>
                    <w:proofErr w:type="spellStart"/>
                    <w:r w:rsidRPr="00B36210">
                      <w:rPr>
                        <w:rFonts w:ascii="Calibri" w:hAnsi="Calibri" w:cs="Calibri"/>
                        <w:i/>
                      </w:rPr>
                      <w:t>keliai</w:t>
                    </w:r>
                    <w:proofErr w:type="spellEnd"/>
                    <w:r w:rsidRPr="00B36210">
                      <w:rPr>
                        <w:rFonts w:ascii="Calibri" w:hAnsi="Calibri" w:cs="Calibri"/>
                        <w:i/>
                      </w:rPr>
                      <w:t xml:space="preserve"> </w:t>
                    </w:r>
                    <w:proofErr w:type="spellStart"/>
                    <w:r w:rsidRPr="00B36210">
                      <w:rPr>
                        <w:rFonts w:ascii="Calibri" w:hAnsi="Calibri" w:cs="Calibri"/>
                        <w:i/>
                      </w:rPr>
                      <w:t>jaunimui</w:t>
                    </w:r>
                    <w:proofErr w:type="spellEnd"/>
                    <w:r w:rsidRPr="00B36210">
                      <w:rPr>
                        <w:rFonts w:ascii="Calibri" w:hAnsi="Calibri" w:cs="Calibri"/>
                        <w:i/>
                      </w:rPr>
                      <w:t xml:space="preserve"> į </w:t>
                    </w:r>
                    <w:proofErr w:type="spellStart"/>
                    <w:r w:rsidRPr="00B36210">
                      <w:rPr>
                        <w:rFonts w:ascii="Calibri" w:hAnsi="Calibri" w:cs="Calibri"/>
                        <w:i/>
                      </w:rPr>
                      <w:t>darbo</w:t>
                    </w:r>
                    <w:proofErr w:type="spellEnd"/>
                    <w:r w:rsidRPr="00B36210">
                      <w:rPr>
                        <w:rFonts w:ascii="Calibri" w:hAnsi="Calibri" w:cs="Calibri"/>
                        <w:i/>
                      </w:rPr>
                      <w:t xml:space="preserve"> </w:t>
                    </w:r>
                    <w:proofErr w:type="spellStart"/>
                    <w:r w:rsidRPr="00B36210">
                      <w:rPr>
                        <w:rFonts w:ascii="Calibri" w:hAnsi="Calibri" w:cs="Calibri"/>
                        <w:i/>
                      </w:rPr>
                      <w:t>rinką</w:t>
                    </w:r>
                    <w:proofErr w:type="spellEnd"/>
                    <w:r w:rsidRPr="00FE114C">
                      <w:rPr>
                        <w:rFonts w:ascii="Calibri" w:hAnsi="Calibri" w:cs="Calibri"/>
                        <w:i/>
                      </w:rPr>
                      <w:t xml:space="preserve"> </w:t>
                    </w:r>
                  </w:p>
                  <w:p w:rsidR="000567D3" w:rsidRPr="00FE114C" w:rsidRDefault="00CF3CE1" w:rsidP="00CF3CE1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proofErr w:type="spellStart"/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Proje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k</w:t>
                    </w: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o</w:t>
                    </w:r>
                    <w:proofErr w:type="spellEnd"/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r. 2017-3-LT02-KA205-005536</w:t>
                    </w: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567D3"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27C81128" wp14:editId="41470020">
          <wp:simplePos x="0" y="0"/>
          <wp:positionH relativeFrom="column">
            <wp:posOffset>-3175</wp:posOffset>
          </wp:positionH>
          <wp:positionV relativeFrom="paragraph">
            <wp:posOffset>71120</wp:posOffset>
          </wp:positionV>
          <wp:extent cx="1899920" cy="415290"/>
          <wp:effectExtent l="0" t="0" r="5080" b="3810"/>
          <wp:wrapSquare wrapText="bothSides"/>
          <wp:docPr id="1" name="Picture 1" descr="Description: \\ICSERVER\inova\inova\EMPOWER\Dissemination\Logos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ICSERVER\inova\inova\EMPOWER\Dissemination\Logos\Erasmus+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7D3" w:rsidRDefault="000567D3" w:rsidP="000567D3">
    <w:pPr>
      <w:pStyle w:val="Header"/>
      <w:rPr>
        <w:rFonts w:ascii="Cambria" w:hAnsi="Cambria"/>
      </w:rPr>
    </w:pPr>
  </w:p>
  <w:p w:rsidR="000567D3" w:rsidRDefault="000567D3" w:rsidP="000567D3">
    <w:pPr>
      <w:pStyle w:val="Header"/>
      <w:rPr>
        <w:rFonts w:ascii="Cambria" w:hAnsi="Cambria"/>
      </w:rPr>
    </w:pPr>
  </w:p>
  <w:p w:rsidR="000567D3" w:rsidRDefault="000567D3" w:rsidP="000567D3">
    <w:pPr>
      <w:pStyle w:val="Header"/>
      <w:rPr>
        <w:rFonts w:ascii="Cambria" w:hAnsi="Cambria"/>
      </w:rPr>
    </w:pPr>
  </w:p>
  <w:p w:rsidR="006B23F2" w:rsidRPr="000567D3" w:rsidRDefault="006B23F2" w:rsidP="00056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BCC"/>
    <w:multiLevelType w:val="hybridMultilevel"/>
    <w:tmpl w:val="DA5A4EF4"/>
    <w:lvl w:ilvl="0" w:tplc="707824A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 w15:restartNumberingAfterBreak="0">
    <w:nsid w:val="0B9575DA"/>
    <w:multiLevelType w:val="hybridMultilevel"/>
    <w:tmpl w:val="04D6EBCE"/>
    <w:lvl w:ilvl="0" w:tplc="7CBCCF48">
      <w:start w:val="1"/>
      <w:numFmt w:val="upperRoman"/>
      <w:lvlText w:val="%1."/>
      <w:lvlJc w:val="left"/>
      <w:pPr>
        <w:tabs>
          <w:tab w:val="num" w:pos="1060"/>
        </w:tabs>
        <w:ind w:left="737" w:hanging="397"/>
      </w:pPr>
      <w:rPr>
        <w:rFonts w:hint="default"/>
      </w:rPr>
    </w:lvl>
    <w:lvl w:ilvl="1" w:tplc="7054E522">
      <w:start w:val="1"/>
      <w:numFmt w:val="decimal"/>
      <w:lvlText w:val="%2."/>
      <w:lvlJc w:val="left"/>
      <w:pPr>
        <w:tabs>
          <w:tab w:val="num" w:pos="794"/>
        </w:tabs>
        <w:ind w:left="1440" w:hanging="98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451B8"/>
    <w:multiLevelType w:val="hybridMultilevel"/>
    <w:tmpl w:val="E7EA9A42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35077"/>
    <w:multiLevelType w:val="hybridMultilevel"/>
    <w:tmpl w:val="D6DA22C8"/>
    <w:lvl w:ilvl="0" w:tplc="9CB8EEC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 w15:restartNumberingAfterBreak="0">
    <w:nsid w:val="345F4BD1"/>
    <w:multiLevelType w:val="hybridMultilevel"/>
    <w:tmpl w:val="3DE83D66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3276F"/>
    <w:multiLevelType w:val="hybridMultilevel"/>
    <w:tmpl w:val="F4F06512"/>
    <w:lvl w:ilvl="0" w:tplc="BC661EB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3BE1794C"/>
    <w:multiLevelType w:val="hybridMultilevel"/>
    <w:tmpl w:val="76981D48"/>
    <w:lvl w:ilvl="0" w:tplc="582632B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3E284DFC"/>
    <w:multiLevelType w:val="hybridMultilevel"/>
    <w:tmpl w:val="02DE6ED6"/>
    <w:lvl w:ilvl="0" w:tplc="95C888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018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23C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654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486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034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0E4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64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2E9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3B3E"/>
    <w:multiLevelType w:val="hybridMultilevel"/>
    <w:tmpl w:val="ED3CAD94"/>
    <w:lvl w:ilvl="0" w:tplc="3C1EA500">
      <w:start w:val="1"/>
      <w:numFmt w:val="decimal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F5554"/>
    <w:multiLevelType w:val="hybridMultilevel"/>
    <w:tmpl w:val="299C9288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1205E"/>
    <w:multiLevelType w:val="hybridMultilevel"/>
    <w:tmpl w:val="66347194"/>
    <w:lvl w:ilvl="0" w:tplc="A4F4B69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" w15:restartNumberingAfterBreak="0">
    <w:nsid w:val="745106A6"/>
    <w:multiLevelType w:val="hybridMultilevel"/>
    <w:tmpl w:val="8042D358"/>
    <w:lvl w:ilvl="0" w:tplc="CFAA2F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B231F1"/>
    <w:multiLevelType w:val="hybridMultilevel"/>
    <w:tmpl w:val="2CCE2B98"/>
    <w:lvl w:ilvl="0" w:tplc="4AD2C50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" w15:restartNumberingAfterBreak="0">
    <w:nsid w:val="74C03AB7"/>
    <w:multiLevelType w:val="hybridMultilevel"/>
    <w:tmpl w:val="432C85A8"/>
    <w:lvl w:ilvl="0" w:tplc="6D167F9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7DFD3445"/>
    <w:multiLevelType w:val="hybridMultilevel"/>
    <w:tmpl w:val="6E8EAC62"/>
    <w:lvl w:ilvl="0" w:tplc="D5C45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7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758"/>
    <w:rsid w:val="00001650"/>
    <w:rsid w:val="000167D2"/>
    <w:rsid w:val="000341C6"/>
    <w:rsid w:val="00053EBA"/>
    <w:rsid w:val="000567D3"/>
    <w:rsid w:val="000914C1"/>
    <w:rsid w:val="00096FA6"/>
    <w:rsid w:val="000A403F"/>
    <w:rsid w:val="000A54F4"/>
    <w:rsid w:val="000B0A00"/>
    <w:rsid w:val="000D7ED7"/>
    <w:rsid w:val="00122060"/>
    <w:rsid w:val="00135AEC"/>
    <w:rsid w:val="00204DA5"/>
    <w:rsid w:val="00241A07"/>
    <w:rsid w:val="0025487F"/>
    <w:rsid w:val="002700BA"/>
    <w:rsid w:val="0028332C"/>
    <w:rsid w:val="002D741D"/>
    <w:rsid w:val="002E53C6"/>
    <w:rsid w:val="002F50A8"/>
    <w:rsid w:val="00320789"/>
    <w:rsid w:val="003B3332"/>
    <w:rsid w:val="003B46DD"/>
    <w:rsid w:val="003C1DB6"/>
    <w:rsid w:val="003C2518"/>
    <w:rsid w:val="003D47DE"/>
    <w:rsid w:val="004528BF"/>
    <w:rsid w:val="00453D9F"/>
    <w:rsid w:val="004622F7"/>
    <w:rsid w:val="00481560"/>
    <w:rsid w:val="004866E0"/>
    <w:rsid w:val="00494DAE"/>
    <w:rsid w:val="004B7681"/>
    <w:rsid w:val="004C30E6"/>
    <w:rsid w:val="00531102"/>
    <w:rsid w:val="005459B5"/>
    <w:rsid w:val="00563048"/>
    <w:rsid w:val="00580B56"/>
    <w:rsid w:val="005851BD"/>
    <w:rsid w:val="005A7E97"/>
    <w:rsid w:val="005B107D"/>
    <w:rsid w:val="005E5149"/>
    <w:rsid w:val="00602D89"/>
    <w:rsid w:val="006669ED"/>
    <w:rsid w:val="00687758"/>
    <w:rsid w:val="006A0F62"/>
    <w:rsid w:val="006A1918"/>
    <w:rsid w:val="006B23F2"/>
    <w:rsid w:val="006C5CCF"/>
    <w:rsid w:val="007074D1"/>
    <w:rsid w:val="00710596"/>
    <w:rsid w:val="0073496D"/>
    <w:rsid w:val="00747B60"/>
    <w:rsid w:val="007648FB"/>
    <w:rsid w:val="00766F84"/>
    <w:rsid w:val="00775D6C"/>
    <w:rsid w:val="00777E68"/>
    <w:rsid w:val="007C3D9E"/>
    <w:rsid w:val="008139F3"/>
    <w:rsid w:val="00837B30"/>
    <w:rsid w:val="008737EF"/>
    <w:rsid w:val="008B7794"/>
    <w:rsid w:val="008C2D31"/>
    <w:rsid w:val="008D31CB"/>
    <w:rsid w:val="008D3765"/>
    <w:rsid w:val="008E4649"/>
    <w:rsid w:val="008F497E"/>
    <w:rsid w:val="008F58BD"/>
    <w:rsid w:val="00922003"/>
    <w:rsid w:val="00987CB2"/>
    <w:rsid w:val="009B530A"/>
    <w:rsid w:val="009C107B"/>
    <w:rsid w:val="00A07887"/>
    <w:rsid w:val="00A23833"/>
    <w:rsid w:val="00A42888"/>
    <w:rsid w:val="00A5410E"/>
    <w:rsid w:val="00A570A0"/>
    <w:rsid w:val="00A662BC"/>
    <w:rsid w:val="00A7681D"/>
    <w:rsid w:val="00A96EE8"/>
    <w:rsid w:val="00AF290B"/>
    <w:rsid w:val="00B00744"/>
    <w:rsid w:val="00B279CE"/>
    <w:rsid w:val="00B42E4E"/>
    <w:rsid w:val="00B756AC"/>
    <w:rsid w:val="00B90454"/>
    <w:rsid w:val="00B91C9E"/>
    <w:rsid w:val="00B96B8D"/>
    <w:rsid w:val="00BC2636"/>
    <w:rsid w:val="00BD3FB3"/>
    <w:rsid w:val="00C21EBC"/>
    <w:rsid w:val="00C4293D"/>
    <w:rsid w:val="00C564E3"/>
    <w:rsid w:val="00C628A4"/>
    <w:rsid w:val="00C63AB6"/>
    <w:rsid w:val="00C84BEB"/>
    <w:rsid w:val="00C86D0B"/>
    <w:rsid w:val="00C918DB"/>
    <w:rsid w:val="00C94E17"/>
    <w:rsid w:val="00CA6611"/>
    <w:rsid w:val="00CC2491"/>
    <w:rsid w:val="00CC4A68"/>
    <w:rsid w:val="00CD366F"/>
    <w:rsid w:val="00CD5C5C"/>
    <w:rsid w:val="00CF3CE1"/>
    <w:rsid w:val="00D40990"/>
    <w:rsid w:val="00D6121A"/>
    <w:rsid w:val="00D677D5"/>
    <w:rsid w:val="00DA4722"/>
    <w:rsid w:val="00DA56B1"/>
    <w:rsid w:val="00DB24AC"/>
    <w:rsid w:val="00DD4E71"/>
    <w:rsid w:val="00E17B28"/>
    <w:rsid w:val="00E36332"/>
    <w:rsid w:val="00E40FB1"/>
    <w:rsid w:val="00E5285C"/>
    <w:rsid w:val="00E5407E"/>
    <w:rsid w:val="00E879A3"/>
    <w:rsid w:val="00E96904"/>
    <w:rsid w:val="00EE0B3A"/>
    <w:rsid w:val="00F50056"/>
    <w:rsid w:val="00F75FCF"/>
    <w:rsid w:val="00FB4866"/>
    <w:rsid w:val="00FC09D9"/>
    <w:rsid w:val="00FC4716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5A86220"/>
  <w15:docId w15:val="{605D325A-29A7-4613-B0E3-C9663F6A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108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2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690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E9690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775D6C"/>
  </w:style>
  <w:style w:type="table" w:styleId="TableGrid">
    <w:name w:val="Table Grid"/>
    <w:basedOn w:val="TableNormal"/>
    <w:rsid w:val="0013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A54F4"/>
    <w:rPr>
      <w:rFonts w:ascii="Times New Roman" w:hAnsi="Times New Roman" w:hint="default"/>
      <w:color w:val="006400"/>
      <w:sz w:val="24"/>
      <w:szCs w:val="24"/>
      <w:u w:val="single"/>
    </w:rPr>
  </w:style>
  <w:style w:type="paragraph" w:customStyle="1" w:styleId="CarCharCharCharChar">
    <w:name w:val="Car Char Char Char Char"/>
    <w:basedOn w:val="Normal"/>
    <w:rsid w:val="004B7681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paragraph" w:customStyle="1" w:styleId="CharCharChar">
    <w:name w:val="Char Char Char"/>
    <w:basedOn w:val="Normal"/>
    <w:rsid w:val="00AF290B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paragraph" w:customStyle="1" w:styleId="DiagramaDiagramaChar">
    <w:name w:val="Diagrama Diagrama Char"/>
    <w:basedOn w:val="Normal"/>
    <w:rsid w:val="00531102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character" w:customStyle="1" w:styleId="HeaderChar">
    <w:name w:val="Header Char"/>
    <w:link w:val="Header"/>
    <w:uiPriority w:val="99"/>
    <w:rsid w:val="0071059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3B46DD"/>
    <w:rPr>
      <w:rFonts w:asciiTheme="minorHAnsi" w:eastAsiaTheme="minorEastAsia" w:hAnsiTheme="minorHAnsi" w:cstheme="minorBidi"/>
      <w:sz w:val="22"/>
      <w:szCs w:val="22"/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0567D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AKLŲJŲ IR SILPNAREGIŲ SOCIALINĖS PADĖTIES IR PROBLEMOS</vt:lpstr>
    </vt:vector>
  </TitlesOfParts>
  <Company>Hewlett-Packard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AKLŲJŲ IR SILPNAREGIŲ SOCIALINĖS PADĖTIES IR PROBLEMOS</dc:title>
  <dc:subject/>
  <dc:creator>Aivaras</dc:creator>
  <cp:keywords/>
  <cp:lastModifiedBy>Živilė Vasiliauskė</cp:lastModifiedBy>
  <cp:revision>7</cp:revision>
  <cp:lastPrinted>2009-09-18T11:22:00Z</cp:lastPrinted>
  <dcterms:created xsi:type="dcterms:W3CDTF">2019-03-11T13:19:00Z</dcterms:created>
  <dcterms:modified xsi:type="dcterms:W3CDTF">2020-02-10T11:40:00Z</dcterms:modified>
</cp:coreProperties>
</file>